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0EECB82D"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914F64" w:rsidRPr="00914F64">
        <w:rPr>
          <w:rFonts w:cs="Arial"/>
          <w:sz w:val="24"/>
          <w:szCs w:val="24"/>
        </w:rPr>
        <w:t>R4-221854</w:t>
      </w:r>
      <w:r w:rsidR="00114F32">
        <w:rPr>
          <w:rFonts w:cs="Arial"/>
          <w:sz w:val="24"/>
          <w:szCs w:val="24"/>
        </w:rPr>
        <w:t>0</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5D555691"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14F64">
        <w:rPr>
          <w:rFonts w:ascii="Arial" w:hAnsi="Arial" w:cs="Arial"/>
          <w:b/>
          <w:noProof/>
          <w:sz w:val="24"/>
          <w:szCs w:val="24"/>
          <w:lang w:val="en-US" w:eastAsia="en-US"/>
        </w:rPr>
        <w:t>8.9.</w:t>
      </w:r>
      <w:r w:rsidR="00114F32">
        <w:rPr>
          <w:rFonts w:ascii="Arial" w:hAnsi="Arial" w:cs="Arial"/>
          <w:b/>
          <w:noProof/>
          <w:sz w:val="24"/>
          <w:szCs w:val="24"/>
          <w:lang w:val="en-US" w:eastAsia="en-US"/>
        </w:rPr>
        <w:t>2.1</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D3F1023"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4503DC" w:rsidRPr="004503DC">
        <w:rPr>
          <w:rFonts w:ascii="Arial" w:hAnsi="Arial"/>
          <w:bCs/>
          <w:noProof/>
          <w:sz w:val="24"/>
          <w:lang w:val="en-US" w:eastAsia="en-US"/>
        </w:rPr>
        <w:t>Remaining issues on RRM requirements about FR2 unknown Scell activation enhancements L3 part</w:t>
      </w:r>
    </w:p>
    <w:p w14:paraId="3E32F55B" w14:textId="38E617B2"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114F32">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732487C6"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requirements </w:t>
      </w:r>
      <w:r w:rsidR="006C18F9" w:rsidRPr="006C18F9">
        <w:rPr>
          <w:lang w:eastAsia="en-US"/>
        </w:rPr>
        <w:t xml:space="preserve">RRM requirements about FR2 unknown </w:t>
      </w:r>
      <w:proofErr w:type="spellStart"/>
      <w:r w:rsidR="006C18F9" w:rsidRPr="006C18F9">
        <w:rPr>
          <w:lang w:eastAsia="en-US"/>
        </w:rPr>
        <w:t>Scell</w:t>
      </w:r>
      <w:proofErr w:type="spellEnd"/>
      <w:r w:rsidR="006C18F9" w:rsidRPr="006C18F9">
        <w:rPr>
          <w:lang w:eastAsia="en-US"/>
        </w:rPr>
        <w:t xml:space="preserve"> activation enhancements</w:t>
      </w:r>
      <w:r w:rsidR="006C18F9">
        <w:rPr>
          <w:lang w:eastAsia="en-US"/>
        </w:rPr>
        <w:t xml:space="preserve"> </w:t>
      </w:r>
      <w:r w:rsidR="003464A2">
        <w:rPr>
          <w:lang w:eastAsia="en-US"/>
        </w:rPr>
        <w:t>f</w:t>
      </w:r>
      <w:r w:rsidR="00934406">
        <w:rPr>
          <w:lang w:eastAsia="en-US"/>
        </w:rPr>
        <w:t xml:space="preserve">rom the last RAN4 </w:t>
      </w:r>
      <w:r w:rsidR="006C18F9">
        <w:rPr>
          <w:lang w:eastAsia="en-US"/>
        </w:rPr>
        <w:t>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256BEABB" w:rsidR="00DB48C6" w:rsidRDefault="00535223" w:rsidP="003D4286">
      <w:pPr>
        <w:rPr>
          <w:lang w:eastAsia="en-US"/>
        </w:rPr>
      </w:pPr>
      <w:r>
        <w:rPr>
          <w:lang w:eastAsia="en-US"/>
        </w:rPr>
        <w:t xml:space="preserve">In the last meeting, </w:t>
      </w:r>
      <w:r w:rsidR="00623A68">
        <w:rPr>
          <w:lang w:eastAsia="en-US"/>
        </w:rPr>
        <w:t xml:space="preserve">many target scenarios were discussed. </w:t>
      </w:r>
      <w:r w:rsidR="00CE08D6">
        <w:rPr>
          <w:lang w:eastAsia="en-US"/>
        </w:rPr>
        <w:t>There were some confusions based on ‘semi-unknown’ wording. This is ju</w:t>
      </w:r>
      <w:r w:rsidR="00133AF5">
        <w:rPr>
          <w:lang w:eastAsia="en-US"/>
        </w:rPr>
        <w:t>st used for presenting UE who has measurement</w:t>
      </w:r>
      <w:r w:rsidR="00E157B6">
        <w:rPr>
          <w:lang w:eastAsia="en-US"/>
        </w:rPr>
        <w:t xml:space="preserve"> results for deactivated </w:t>
      </w:r>
      <w:proofErr w:type="spellStart"/>
      <w:r w:rsidR="00E157B6">
        <w:rPr>
          <w:lang w:eastAsia="en-US"/>
        </w:rPr>
        <w:t>Scell</w:t>
      </w:r>
      <w:proofErr w:type="spellEnd"/>
      <w:r w:rsidR="00E157B6">
        <w:rPr>
          <w:lang w:eastAsia="en-US"/>
        </w:rPr>
        <w:t>.</w:t>
      </w:r>
      <w:r w:rsidR="00133AF5">
        <w:rPr>
          <w:lang w:eastAsia="en-US"/>
        </w:rPr>
        <w:t xml:space="preserve">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22BDD683" w14:textId="77777777" w:rsidR="002A34B0" w:rsidRPr="00623A68" w:rsidRDefault="002A34B0" w:rsidP="002A34B0">
            <w:pPr>
              <w:pStyle w:val="ListParagraph"/>
              <w:keepNext/>
              <w:keepLines/>
              <w:widowControl w:val="0"/>
              <w:numPr>
                <w:ilvl w:val="1"/>
                <w:numId w:val="32"/>
              </w:numPr>
              <w:spacing w:before="180" w:line="360" w:lineRule="auto"/>
              <w:ind w:left="540"/>
              <w:contextualSpacing w:val="0"/>
              <w:outlineLvl w:val="1"/>
              <w:rPr>
                <w:b/>
                <w:bCs/>
                <w:sz w:val="14"/>
                <w:szCs w:val="14"/>
                <w:u w:val="single"/>
                <w:lang w:val="en-US"/>
              </w:rPr>
            </w:pPr>
            <w:r w:rsidRPr="00623A68">
              <w:rPr>
                <w:b/>
                <w:bCs/>
                <w:sz w:val="14"/>
                <w:szCs w:val="14"/>
                <w:u w:val="single"/>
                <w:lang w:val="en-US"/>
              </w:rPr>
              <w:t xml:space="preserve">Sub-topic 2-1 Scenarios for FR2 </w:t>
            </w:r>
            <w:proofErr w:type="spellStart"/>
            <w:r w:rsidRPr="00623A68">
              <w:rPr>
                <w:b/>
                <w:bCs/>
                <w:sz w:val="14"/>
                <w:szCs w:val="14"/>
                <w:u w:val="single"/>
                <w:lang w:val="en-US"/>
              </w:rPr>
              <w:t>SCell</w:t>
            </w:r>
            <w:proofErr w:type="spellEnd"/>
            <w:r w:rsidRPr="00623A68">
              <w:rPr>
                <w:b/>
                <w:bCs/>
                <w:sz w:val="14"/>
                <w:szCs w:val="14"/>
                <w:u w:val="single"/>
                <w:lang w:val="en-US"/>
              </w:rPr>
              <w:t xml:space="preserve"> activation enhancement</w:t>
            </w:r>
          </w:p>
          <w:p w14:paraId="67DB36CE" w14:textId="77777777" w:rsidR="002A34B0" w:rsidRPr="00623A68" w:rsidRDefault="002A34B0" w:rsidP="002A34B0">
            <w:pPr>
              <w:rPr>
                <w:i/>
                <w:color w:val="0070C0"/>
                <w:sz w:val="14"/>
                <w:szCs w:val="14"/>
                <w:highlight w:val="yellow"/>
              </w:rPr>
            </w:pPr>
            <w:r w:rsidRPr="00623A68">
              <w:rPr>
                <w:rFonts w:eastAsia="SimSun"/>
                <w:b/>
                <w:color w:val="0070C0"/>
                <w:sz w:val="14"/>
                <w:szCs w:val="14"/>
                <w:u w:val="single"/>
              </w:rPr>
              <w:t xml:space="preserve">Issue 2-1-1: Scenarios/status/categories for FR2 </w:t>
            </w:r>
            <w:proofErr w:type="spellStart"/>
            <w:r w:rsidRPr="00623A68">
              <w:rPr>
                <w:rFonts w:eastAsia="SimSun"/>
                <w:b/>
                <w:color w:val="0070C0"/>
                <w:sz w:val="14"/>
                <w:szCs w:val="14"/>
                <w:u w:val="single"/>
              </w:rPr>
              <w:t>SCell</w:t>
            </w:r>
            <w:proofErr w:type="spellEnd"/>
            <w:r w:rsidRPr="00623A68">
              <w:rPr>
                <w:rFonts w:eastAsia="SimSun"/>
                <w:b/>
                <w:color w:val="0070C0"/>
                <w:sz w:val="14"/>
                <w:szCs w:val="14"/>
                <w:u w:val="single"/>
              </w:rPr>
              <w:t xml:space="preserve"> activation enhancement</w:t>
            </w:r>
            <w:r w:rsidRPr="00623A68">
              <w:rPr>
                <w:i/>
                <w:color w:val="0070C0"/>
                <w:sz w:val="14"/>
                <w:szCs w:val="14"/>
              </w:rPr>
              <w:t xml:space="preserve"> </w:t>
            </w:r>
          </w:p>
          <w:p w14:paraId="5FD26728" w14:textId="77777777" w:rsidR="002A34B0" w:rsidRPr="00623A68" w:rsidRDefault="002A34B0" w:rsidP="002A34B0">
            <w:pPr>
              <w:numPr>
                <w:ilvl w:val="0"/>
                <w:numId w:val="31"/>
              </w:numPr>
              <w:spacing w:after="120"/>
              <w:rPr>
                <w:rFonts w:eastAsia="SimSun"/>
                <w:sz w:val="14"/>
                <w:szCs w:val="14"/>
              </w:rPr>
            </w:pPr>
            <w:r w:rsidRPr="00623A68">
              <w:rPr>
                <w:rFonts w:eastAsia="SimSun"/>
                <w:sz w:val="14"/>
                <w:szCs w:val="14"/>
              </w:rPr>
              <w:t>Option 1 (Qualcomm, Nokia, vivo(1</w:t>
            </w:r>
            <w:r w:rsidRPr="00623A68">
              <w:rPr>
                <w:rFonts w:eastAsia="SimSun"/>
                <w:sz w:val="14"/>
                <w:szCs w:val="14"/>
                <w:vertAlign w:val="superscript"/>
              </w:rPr>
              <w:t>st</w:t>
            </w:r>
            <w:r w:rsidRPr="00623A68">
              <w:rPr>
                <w:rFonts w:eastAsia="SimSun"/>
                <w:sz w:val="14"/>
                <w:szCs w:val="14"/>
              </w:rPr>
              <w:t xml:space="preserve"> and 3nd bullet), ZTE): </w:t>
            </w:r>
          </w:p>
          <w:p w14:paraId="25CC6012" w14:textId="77777777" w:rsidR="002A34B0" w:rsidRPr="00623A68" w:rsidRDefault="002A34B0" w:rsidP="002A34B0">
            <w:pPr>
              <w:numPr>
                <w:ilvl w:val="1"/>
                <w:numId w:val="31"/>
              </w:numPr>
              <w:spacing w:after="120"/>
              <w:rPr>
                <w:rFonts w:eastAsia="SimSun"/>
                <w:sz w:val="14"/>
                <w:szCs w:val="14"/>
              </w:rPr>
            </w:pPr>
            <w:r w:rsidRPr="00623A68">
              <w:rPr>
                <w:sz w:val="14"/>
                <w:szCs w:val="14"/>
                <w:lang w:eastAsia="zh-TW"/>
              </w:rPr>
              <w:t xml:space="preserve">Unknown </w:t>
            </w:r>
            <w:proofErr w:type="spellStart"/>
            <w:r w:rsidRPr="00623A68">
              <w:rPr>
                <w:sz w:val="14"/>
                <w:szCs w:val="14"/>
                <w:lang w:eastAsia="zh-TW"/>
              </w:rPr>
              <w:t>SCell</w:t>
            </w:r>
            <w:proofErr w:type="spellEnd"/>
            <w:r w:rsidRPr="00623A68">
              <w:rPr>
                <w:sz w:val="14"/>
                <w:szCs w:val="14"/>
                <w:lang w:eastAsia="zh-TW"/>
              </w:rPr>
              <w:t xml:space="preserve"> in FR2 needs to split in two categories for FR2 </w:t>
            </w:r>
            <w:proofErr w:type="spellStart"/>
            <w:r w:rsidRPr="00623A68">
              <w:rPr>
                <w:sz w:val="14"/>
                <w:szCs w:val="14"/>
                <w:lang w:eastAsia="zh-TW"/>
              </w:rPr>
              <w:t>SCell</w:t>
            </w:r>
            <w:proofErr w:type="spellEnd"/>
            <w:r w:rsidRPr="00623A68">
              <w:rPr>
                <w:sz w:val="14"/>
                <w:szCs w:val="14"/>
                <w:lang w:eastAsia="zh-TW"/>
              </w:rPr>
              <w:t xml:space="preserve"> activation delay reduction purpose. 1) completely unknown </w:t>
            </w:r>
            <w:proofErr w:type="spellStart"/>
            <w:r w:rsidRPr="00623A68">
              <w:rPr>
                <w:sz w:val="14"/>
                <w:szCs w:val="14"/>
                <w:lang w:eastAsia="zh-TW"/>
              </w:rPr>
              <w:t>SCell</w:t>
            </w:r>
            <w:proofErr w:type="spellEnd"/>
            <w:r w:rsidRPr="00623A68">
              <w:rPr>
                <w:sz w:val="14"/>
                <w:szCs w:val="14"/>
                <w:lang w:eastAsia="zh-TW"/>
              </w:rPr>
              <w:t xml:space="preserve">, 2) semi-unknown </w:t>
            </w:r>
            <w:proofErr w:type="spellStart"/>
            <w:r w:rsidRPr="00623A68">
              <w:rPr>
                <w:sz w:val="14"/>
                <w:szCs w:val="14"/>
                <w:lang w:eastAsia="zh-TW"/>
              </w:rPr>
              <w:t>SCell</w:t>
            </w:r>
            <w:proofErr w:type="spellEnd"/>
            <w:r w:rsidRPr="00623A68">
              <w:rPr>
                <w:sz w:val="14"/>
                <w:szCs w:val="14"/>
                <w:lang w:eastAsia="zh-TW"/>
              </w:rPr>
              <w:t>.</w:t>
            </w:r>
          </w:p>
          <w:p w14:paraId="2C8E53A7" w14:textId="77777777" w:rsidR="002A34B0" w:rsidRPr="00623A68" w:rsidRDefault="002A34B0" w:rsidP="002A34B0">
            <w:pPr>
              <w:numPr>
                <w:ilvl w:val="1"/>
                <w:numId w:val="31"/>
              </w:numPr>
              <w:spacing w:after="120"/>
              <w:rPr>
                <w:rFonts w:eastAsia="SimSun"/>
                <w:sz w:val="14"/>
                <w:szCs w:val="14"/>
              </w:rPr>
            </w:pPr>
            <w:proofErr w:type="spellStart"/>
            <w:r w:rsidRPr="00623A68">
              <w:rPr>
                <w:sz w:val="14"/>
                <w:szCs w:val="14"/>
                <w:lang w:eastAsia="zh-TW"/>
              </w:rPr>
              <w:t>SCell</w:t>
            </w:r>
            <w:proofErr w:type="spellEnd"/>
            <w:r w:rsidRPr="00623A68">
              <w:rPr>
                <w:sz w:val="14"/>
                <w:szCs w:val="14"/>
                <w:lang w:eastAsia="zh-TW"/>
              </w:rPr>
              <w:t xml:space="preserve"> activation delay reduction should be applied for semi-unknown </w:t>
            </w:r>
            <w:proofErr w:type="spellStart"/>
            <w:r w:rsidRPr="00623A68">
              <w:rPr>
                <w:sz w:val="14"/>
                <w:szCs w:val="14"/>
                <w:lang w:eastAsia="zh-TW"/>
              </w:rPr>
              <w:t>SCell</w:t>
            </w:r>
            <w:proofErr w:type="spellEnd"/>
            <w:r w:rsidRPr="00623A68">
              <w:rPr>
                <w:sz w:val="14"/>
                <w:szCs w:val="14"/>
                <w:lang w:eastAsia="zh-TW"/>
              </w:rPr>
              <w:t xml:space="preserve"> scenario where </w:t>
            </w:r>
            <w:proofErr w:type="spellStart"/>
            <w:r w:rsidRPr="00623A68">
              <w:rPr>
                <w:sz w:val="14"/>
                <w:szCs w:val="14"/>
                <w:lang w:eastAsia="zh-TW"/>
              </w:rPr>
              <w:t>SCell</w:t>
            </w:r>
            <w:proofErr w:type="spellEnd"/>
            <w:r w:rsidRPr="00623A68">
              <w:rPr>
                <w:sz w:val="14"/>
                <w:szCs w:val="14"/>
                <w:lang w:eastAsia="zh-TW"/>
              </w:rPr>
              <w:t xml:space="preserve"> is activated from deactivated state.</w:t>
            </w:r>
          </w:p>
          <w:p w14:paraId="6B2C0196" w14:textId="77777777" w:rsidR="002A34B0" w:rsidRPr="00623A68" w:rsidRDefault="002A34B0" w:rsidP="002A34B0">
            <w:pPr>
              <w:numPr>
                <w:ilvl w:val="1"/>
                <w:numId w:val="31"/>
              </w:numPr>
              <w:spacing w:after="120"/>
              <w:rPr>
                <w:sz w:val="14"/>
                <w:szCs w:val="14"/>
                <w:lang w:eastAsia="zh-TW"/>
              </w:rPr>
            </w:pPr>
            <w:r w:rsidRPr="00623A68">
              <w:rPr>
                <w:sz w:val="14"/>
                <w:szCs w:val="14"/>
                <w:lang w:eastAsia="zh-TW"/>
              </w:rPr>
              <w:t>Optional UE capability to indicate the required SSBs to be measured during AGC and cell search before RSRP reporting from UE side for semi-unknown scenario.</w:t>
            </w:r>
          </w:p>
          <w:p w14:paraId="1245C21E" w14:textId="77777777" w:rsidR="002A34B0" w:rsidRPr="00623A68" w:rsidRDefault="002A34B0" w:rsidP="002A34B0">
            <w:pPr>
              <w:numPr>
                <w:ilvl w:val="0"/>
                <w:numId w:val="31"/>
              </w:numPr>
              <w:spacing w:after="120"/>
              <w:rPr>
                <w:rFonts w:eastAsia="SimSun"/>
                <w:sz w:val="14"/>
                <w:szCs w:val="14"/>
              </w:rPr>
            </w:pPr>
            <w:r w:rsidRPr="00623A68">
              <w:rPr>
                <w:rFonts w:eastAsia="SimSun"/>
                <w:sz w:val="14"/>
                <w:szCs w:val="14"/>
              </w:rPr>
              <w:t>Option 2 (Nokia, ZTE):</w:t>
            </w:r>
          </w:p>
          <w:p w14:paraId="1934BEA9" w14:textId="77777777" w:rsidR="002A34B0" w:rsidRPr="00623A68" w:rsidRDefault="002A34B0" w:rsidP="002A34B0">
            <w:pPr>
              <w:numPr>
                <w:ilvl w:val="1"/>
                <w:numId w:val="31"/>
              </w:numPr>
              <w:spacing w:after="120"/>
              <w:rPr>
                <w:rFonts w:eastAsia="SimSun"/>
                <w:sz w:val="14"/>
                <w:szCs w:val="14"/>
              </w:rPr>
            </w:pPr>
            <w:r w:rsidRPr="00623A68">
              <w:rPr>
                <w:rFonts w:eastAsia="SimSun"/>
                <w:sz w:val="14"/>
                <w:szCs w:val="14"/>
              </w:rPr>
              <w:t xml:space="preserve">The availability of a valid L3 measurement result at the time of </w:t>
            </w:r>
            <w:proofErr w:type="spellStart"/>
            <w:r w:rsidRPr="00623A68">
              <w:rPr>
                <w:rFonts w:eastAsia="SimSun"/>
                <w:sz w:val="14"/>
                <w:szCs w:val="14"/>
              </w:rPr>
              <w:t>SCell</w:t>
            </w:r>
            <w:proofErr w:type="spellEnd"/>
            <w:r w:rsidRPr="00623A68">
              <w:rPr>
                <w:rFonts w:eastAsia="SimSun"/>
                <w:sz w:val="14"/>
                <w:szCs w:val="14"/>
              </w:rPr>
              <w:t xml:space="preserve"> activation shall be considered to reduce the </w:t>
            </w:r>
            <w:proofErr w:type="spellStart"/>
            <w:r w:rsidRPr="00623A68">
              <w:rPr>
                <w:rFonts w:eastAsia="SimSun"/>
                <w:sz w:val="14"/>
                <w:szCs w:val="14"/>
              </w:rPr>
              <w:t>SCell</w:t>
            </w:r>
            <w:proofErr w:type="spellEnd"/>
            <w:r w:rsidRPr="00623A68">
              <w:rPr>
                <w:rFonts w:eastAsia="SimSun"/>
                <w:sz w:val="14"/>
                <w:szCs w:val="14"/>
              </w:rPr>
              <w:t xml:space="preserve"> activation delay.</w:t>
            </w:r>
          </w:p>
          <w:p w14:paraId="178310FE" w14:textId="77777777" w:rsidR="002A34B0" w:rsidRPr="00623A68" w:rsidRDefault="002A34B0" w:rsidP="002A34B0">
            <w:pPr>
              <w:numPr>
                <w:ilvl w:val="1"/>
                <w:numId w:val="31"/>
              </w:numPr>
              <w:spacing w:after="120"/>
              <w:rPr>
                <w:rFonts w:eastAsia="SimSun"/>
                <w:sz w:val="14"/>
                <w:szCs w:val="14"/>
              </w:rPr>
            </w:pPr>
            <w:r w:rsidRPr="00623A68">
              <w:rPr>
                <w:rFonts w:eastAsia="SimSun"/>
                <w:sz w:val="14"/>
                <w:szCs w:val="14"/>
              </w:rPr>
              <w:t xml:space="preserve">The UE indication on the up-to-date L3 measurement status of the to-be-activated </w:t>
            </w:r>
            <w:proofErr w:type="spellStart"/>
            <w:r w:rsidRPr="00623A68">
              <w:rPr>
                <w:rFonts w:eastAsia="SimSun"/>
                <w:sz w:val="14"/>
                <w:szCs w:val="14"/>
              </w:rPr>
              <w:t>SCell</w:t>
            </w:r>
            <w:proofErr w:type="spellEnd"/>
            <w:r w:rsidRPr="00623A68">
              <w:rPr>
                <w:rFonts w:eastAsia="SimSun"/>
                <w:sz w:val="14"/>
                <w:szCs w:val="14"/>
              </w:rPr>
              <w:t xml:space="preserve"> is introduced to reduce the FR2 unknown </w:t>
            </w:r>
            <w:proofErr w:type="spellStart"/>
            <w:r w:rsidRPr="00623A68">
              <w:rPr>
                <w:rFonts w:eastAsia="SimSun"/>
                <w:sz w:val="14"/>
                <w:szCs w:val="14"/>
              </w:rPr>
              <w:t>SCell</w:t>
            </w:r>
            <w:proofErr w:type="spellEnd"/>
            <w:r w:rsidRPr="00623A68">
              <w:rPr>
                <w:rFonts w:eastAsia="SimSun"/>
                <w:sz w:val="14"/>
                <w:szCs w:val="14"/>
              </w:rPr>
              <w:t xml:space="preserve"> activation delay.</w:t>
            </w:r>
          </w:p>
          <w:p w14:paraId="1A2FB193" w14:textId="77777777" w:rsidR="002A34B0" w:rsidRPr="00623A68" w:rsidRDefault="002A34B0" w:rsidP="002A34B0">
            <w:pPr>
              <w:numPr>
                <w:ilvl w:val="0"/>
                <w:numId w:val="31"/>
              </w:numPr>
              <w:spacing w:after="120"/>
              <w:rPr>
                <w:rFonts w:eastAsia="SimSun"/>
                <w:sz w:val="14"/>
                <w:szCs w:val="14"/>
              </w:rPr>
            </w:pPr>
            <w:r w:rsidRPr="00623A68">
              <w:rPr>
                <w:rFonts w:eastAsia="SimSun"/>
                <w:sz w:val="14"/>
                <w:szCs w:val="14"/>
              </w:rPr>
              <w:t>Option 3 (Ericsson, QC(scenario 1), Nokia, ZTE):</w:t>
            </w:r>
          </w:p>
          <w:p w14:paraId="32BC0AF4" w14:textId="77777777" w:rsidR="002A34B0" w:rsidRPr="00623A68" w:rsidRDefault="002A34B0" w:rsidP="002A34B0">
            <w:pPr>
              <w:pStyle w:val="ListParagraph"/>
              <w:numPr>
                <w:ilvl w:val="1"/>
                <w:numId w:val="31"/>
              </w:numPr>
              <w:spacing w:after="0"/>
              <w:rPr>
                <w:sz w:val="14"/>
                <w:szCs w:val="14"/>
                <w:lang w:val="en-CA"/>
              </w:rPr>
            </w:pPr>
            <w:r w:rsidRPr="00623A68">
              <w:rPr>
                <w:sz w:val="14"/>
                <w:szCs w:val="14"/>
                <w:lang w:val="en-CA"/>
              </w:rPr>
              <w:t xml:space="preserve">RAN4 to discuss and specify </w:t>
            </w:r>
            <w:proofErr w:type="spellStart"/>
            <w:r w:rsidRPr="00623A68">
              <w:rPr>
                <w:sz w:val="14"/>
                <w:szCs w:val="14"/>
                <w:lang w:val="en-CA"/>
              </w:rPr>
              <w:t>SCell</w:t>
            </w:r>
            <w:proofErr w:type="spellEnd"/>
            <w:r w:rsidRPr="00623A68">
              <w:rPr>
                <w:sz w:val="14"/>
                <w:szCs w:val="14"/>
                <w:lang w:val="en-CA"/>
              </w:rPr>
              <w:t xml:space="preserve"> activation for following two cases.</w:t>
            </w:r>
          </w:p>
          <w:p w14:paraId="72FCEF1B" w14:textId="77777777" w:rsidR="002A34B0" w:rsidRPr="00623A68" w:rsidRDefault="002A34B0" w:rsidP="002A34B0">
            <w:pPr>
              <w:pStyle w:val="ListParagraph"/>
              <w:numPr>
                <w:ilvl w:val="2"/>
                <w:numId w:val="31"/>
              </w:numPr>
              <w:spacing w:after="0"/>
              <w:rPr>
                <w:sz w:val="14"/>
                <w:szCs w:val="14"/>
                <w:lang w:val="en-US"/>
              </w:rPr>
            </w:pPr>
            <w:r w:rsidRPr="00623A68">
              <w:rPr>
                <w:sz w:val="14"/>
                <w:szCs w:val="14"/>
                <w:lang w:val="en-US"/>
              </w:rPr>
              <w:t xml:space="preserve">Scenario1: </w:t>
            </w:r>
            <w:proofErr w:type="spellStart"/>
            <w:r w:rsidRPr="00623A68">
              <w:rPr>
                <w:sz w:val="14"/>
                <w:szCs w:val="14"/>
                <w:lang w:val="en-US"/>
              </w:rPr>
              <w:t>SCell</w:t>
            </w:r>
            <w:proofErr w:type="spellEnd"/>
            <w:r w:rsidRPr="00623A68">
              <w:rPr>
                <w:sz w:val="14"/>
                <w:szCs w:val="14"/>
                <w:lang w:val="en-US"/>
              </w:rPr>
              <w:t xml:space="preserve"> is unknown due to the fact that UE did not sent measurement report to </w:t>
            </w:r>
            <w:proofErr w:type="spellStart"/>
            <w:r w:rsidRPr="00623A68">
              <w:rPr>
                <w:sz w:val="14"/>
                <w:szCs w:val="14"/>
                <w:lang w:val="en-US"/>
              </w:rPr>
              <w:t>gNB</w:t>
            </w:r>
            <w:proofErr w:type="spellEnd"/>
            <w:r w:rsidRPr="00623A68">
              <w:rPr>
                <w:sz w:val="14"/>
                <w:szCs w:val="14"/>
                <w:lang w:val="en-US"/>
              </w:rPr>
              <w:t xml:space="preserve"> in last X seconds. </w:t>
            </w:r>
          </w:p>
          <w:p w14:paraId="6C6DCF0C" w14:textId="77777777" w:rsidR="002A34B0" w:rsidRPr="00623A68" w:rsidRDefault="002A34B0" w:rsidP="002A34B0">
            <w:pPr>
              <w:pStyle w:val="ListParagraph"/>
              <w:numPr>
                <w:ilvl w:val="2"/>
                <w:numId w:val="31"/>
              </w:numPr>
              <w:spacing w:after="0"/>
              <w:rPr>
                <w:sz w:val="14"/>
                <w:szCs w:val="14"/>
                <w:lang w:val="en-US"/>
              </w:rPr>
            </w:pPr>
            <w:r w:rsidRPr="00623A68">
              <w:rPr>
                <w:sz w:val="14"/>
                <w:szCs w:val="14"/>
                <w:lang w:val="en-US"/>
              </w:rPr>
              <w:t xml:space="preserve">Scenario2: </w:t>
            </w:r>
            <w:proofErr w:type="spellStart"/>
            <w:r w:rsidRPr="00623A68">
              <w:rPr>
                <w:sz w:val="14"/>
                <w:szCs w:val="14"/>
                <w:lang w:val="en-US"/>
              </w:rPr>
              <w:t>SCell</w:t>
            </w:r>
            <w:proofErr w:type="spellEnd"/>
            <w:r w:rsidRPr="00623A68">
              <w:rPr>
                <w:sz w:val="14"/>
                <w:szCs w:val="14"/>
                <w:lang w:val="en-US"/>
              </w:rPr>
              <w:t xml:space="preserve"> is unknown due to the fact that UE may be measuring it for first time.</w:t>
            </w:r>
          </w:p>
          <w:p w14:paraId="4BAD0375" w14:textId="77777777" w:rsidR="002A34B0" w:rsidRPr="00623A68" w:rsidRDefault="002A34B0" w:rsidP="002A34B0">
            <w:pPr>
              <w:numPr>
                <w:ilvl w:val="0"/>
                <w:numId w:val="31"/>
              </w:numPr>
              <w:spacing w:after="120"/>
              <w:rPr>
                <w:rFonts w:eastAsia="SimSun"/>
                <w:sz w:val="14"/>
                <w:szCs w:val="14"/>
              </w:rPr>
            </w:pPr>
            <w:r w:rsidRPr="00623A68">
              <w:rPr>
                <w:rFonts w:eastAsia="SimSun"/>
                <w:sz w:val="14"/>
                <w:szCs w:val="14"/>
              </w:rPr>
              <w:t xml:space="preserve">Option 4 (last meeting agreement) (Apple, LGE, Xiaomi, HW, OPPO, CTC, MTK): RAN4 to prioritize at least FR2 unknown </w:t>
            </w:r>
            <w:proofErr w:type="spellStart"/>
            <w:r w:rsidRPr="00623A68">
              <w:rPr>
                <w:rFonts w:eastAsia="SimSun"/>
                <w:sz w:val="14"/>
                <w:szCs w:val="14"/>
              </w:rPr>
              <w:t>SCell</w:t>
            </w:r>
            <w:proofErr w:type="spellEnd"/>
            <w:r w:rsidRPr="00623A68">
              <w:rPr>
                <w:rFonts w:eastAsia="SimSun"/>
                <w:sz w:val="14"/>
                <w:szCs w:val="14"/>
              </w:rPr>
              <w:t xml:space="preserve"> delay reduction in the 1st phase of the WI</w:t>
            </w:r>
          </w:p>
          <w:p w14:paraId="476A8256" w14:textId="77777777" w:rsidR="002A34B0" w:rsidRPr="00623A68" w:rsidRDefault="002A34B0" w:rsidP="002A34B0">
            <w:pPr>
              <w:numPr>
                <w:ilvl w:val="1"/>
                <w:numId w:val="31"/>
              </w:numPr>
              <w:spacing w:after="0"/>
              <w:rPr>
                <w:sz w:val="14"/>
                <w:szCs w:val="14"/>
              </w:rPr>
            </w:pPr>
            <w:r w:rsidRPr="00623A68">
              <w:rPr>
                <w:sz w:val="14"/>
                <w:szCs w:val="14"/>
              </w:rPr>
              <w:t xml:space="preserve">FR2 unknown </w:t>
            </w:r>
            <w:proofErr w:type="spellStart"/>
            <w:r w:rsidRPr="00623A68">
              <w:rPr>
                <w:sz w:val="14"/>
                <w:szCs w:val="14"/>
              </w:rPr>
              <w:t>Scell</w:t>
            </w:r>
            <w:proofErr w:type="spellEnd"/>
            <w:r w:rsidRPr="00623A68">
              <w:rPr>
                <w:sz w:val="14"/>
                <w:szCs w:val="14"/>
              </w:rPr>
              <w:t xml:space="preserve"> without intra-band serving cell is considered for 1</w:t>
            </w:r>
            <w:r w:rsidRPr="00623A68">
              <w:rPr>
                <w:sz w:val="14"/>
                <w:szCs w:val="14"/>
                <w:vertAlign w:val="superscript"/>
              </w:rPr>
              <w:t>st</w:t>
            </w:r>
            <w:r w:rsidRPr="00623A68">
              <w:rPr>
                <w:sz w:val="14"/>
                <w:szCs w:val="14"/>
              </w:rPr>
              <w:t xml:space="preserve"> phase.</w:t>
            </w:r>
          </w:p>
          <w:p w14:paraId="5C16E71F" w14:textId="77777777" w:rsidR="002A34B0" w:rsidRPr="00623A68" w:rsidRDefault="002A34B0" w:rsidP="002A34B0">
            <w:pPr>
              <w:numPr>
                <w:ilvl w:val="1"/>
                <w:numId w:val="31"/>
              </w:numPr>
              <w:spacing w:after="120"/>
              <w:rPr>
                <w:rFonts w:eastAsia="SimSun"/>
                <w:sz w:val="14"/>
                <w:szCs w:val="14"/>
              </w:rPr>
            </w:pPr>
            <w:r w:rsidRPr="00623A68">
              <w:rPr>
                <w:sz w:val="14"/>
                <w:szCs w:val="14"/>
              </w:rPr>
              <w:t>The extension of the enhancement solutions to FR1 can also be discussed.</w:t>
            </w:r>
          </w:p>
          <w:p w14:paraId="75AD6DD8" w14:textId="77777777" w:rsidR="002A34B0" w:rsidRPr="00623A68" w:rsidRDefault="002A34B0" w:rsidP="002A34B0">
            <w:pPr>
              <w:numPr>
                <w:ilvl w:val="0"/>
                <w:numId w:val="31"/>
              </w:numPr>
              <w:spacing w:after="120"/>
              <w:rPr>
                <w:rFonts w:eastAsia="SimSun"/>
                <w:sz w:val="14"/>
                <w:szCs w:val="14"/>
              </w:rPr>
            </w:pPr>
            <w:r w:rsidRPr="00623A68">
              <w:rPr>
                <w:rFonts w:eastAsia="SimSun"/>
                <w:sz w:val="14"/>
                <w:szCs w:val="14"/>
              </w:rPr>
              <w:t xml:space="preserve">Option 5 (Moderator): </w:t>
            </w:r>
          </w:p>
          <w:p w14:paraId="195BF2A7" w14:textId="77777777" w:rsidR="002A34B0" w:rsidRPr="00623A68" w:rsidRDefault="002A34B0" w:rsidP="002A34B0">
            <w:pPr>
              <w:numPr>
                <w:ilvl w:val="1"/>
                <w:numId w:val="31"/>
              </w:numPr>
              <w:spacing w:after="120"/>
              <w:rPr>
                <w:rFonts w:eastAsia="SimSun"/>
                <w:sz w:val="14"/>
                <w:szCs w:val="14"/>
              </w:rPr>
            </w:pPr>
            <w:r w:rsidRPr="00623A68">
              <w:rPr>
                <w:rFonts w:eastAsia="SimSun"/>
                <w:sz w:val="14"/>
                <w:szCs w:val="14"/>
              </w:rPr>
              <w:t>RAN4 to use option 4 as baseline to discuss the enhancement</w:t>
            </w:r>
            <w:r w:rsidRPr="00623A68">
              <w:rPr>
                <w:sz w:val="14"/>
                <w:szCs w:val="14"/>
              </w:rPr>
              <w:t xml:space="preserve">, and the new UE categorization based on option 1/2/3 can be </w:t>
            </w:r>
            <w:r w:rsidRPr="00623A68">
              <w:rPr>
                <w:iCs/>
                <w:sz w:val="14"/>
                <w:szCs w:val="14"/>
              </w:rPr>
              <w:t>discuss case-by-case in enhancement issues to determine whether and how to use such new category for enhancement.</w:t>
            </w:r>
          </w:p>
          <w:p w14:paraId="44D646C7" w14:textId="77777777" w:rsidR="00C118CE" w:rsidRPr="00623A68" w:rsidRDefault="00C118CE" w:rsidP="00C118CE">
            <w:pPr>
              <w:rPr>
                <w:iCs/>
                <w:sz w:val="14"/>
                <w:szCs w:val="14"/>
              </w:rPr>
            </w:pPr>
            <w:r w:rsidRPr="00623A68">
              <w:rPr>
                <w:rFonts w:hint="eastAsia"/>
                <w:iCs/>
                <w:sz w:val="14"/>
                <w:szCs w:val="14"/>
              </w:rPr>
              <w:t>Agreement:</w:t>
            </w:r>
          </w:p>
          <w:p w14:paraId="6B661BEE" w14:textId="77777777" w:rsidR="00C118CE" w:rsidRPr="00623A68" w:rsidRDefault="00C118CE" w:rsidP="00C118CE">
            <w:pPr>
              <w:numPr>
                <w:ilvl w:val="0"/>
                <w:numId w:val="31"/>
              </w:numPr>
              <w:spacing w:after="120"/>
              <w:rPr>
                <w:rFonts w:eastAsia="SimSun"/>
                <w:sz w:val="14"/>
                <w:szCs w:val="14"/>
              </w:rPr>
            </w:pPr>
            <w:r w:rsidRPr="00623A68">
              <w:rPr>
                <w:rFonts w:eastAsia="SimSun"/>
                <w:sz w:val="14"/>
                <w:szCs w:val="14"/>
              </w:rPr>
              <w:t xml:space="preserve">RAN4 to use option 4 as baseline to discuss the enhancement, and further unknown </w:t>
            </w:r>
            <w:proofErr w:type="spellStart"/>
            <w:r w:rsidRPr="00623A68">
              <w:rPr>
                <w:rFonts w:eastAsia="SimSun"/>
                <w:sz w:val="14"/>
                <w:szCs w:val="14"/>
              </w:rPr>
              <w:t>SCell</w:t>
            </w:r>
            <w:proofErr w:type="spellEnd"/>
            <w:r w:rsidRPr="00623A68">
              <w:rPr>
                <w:rFonts w:eastAsia="SimSun"/>
                <w:sz w:val="14"/>
                <w:szCs w:val="14"/>
              </w:rPr>
              <w:t xml:space="preserve"> scenario categorization can be discussed case-by-case in enhancement issues to determine whether and how to use such new category for enhancement.</w:t>
            </w:r>
          </w:p>
          <w:p w14:paraId="474A58EB" w14:textId="77777777" w:rsidR="00C118CE" w:rsidRPr="00623A68" w:rsidRDefault="00C118CE" w:rsidP="00C118CE">
            <w:pPr>
              <w:numPr>
                <w:ilvl w:val="0"/>
                <w:numId w:val="31"/>
              </w:numPr>
              <w:spacing w:after="120"/>
              <w:rPr>
                <w:rFonts w:eastAsia="SimSun"/>
                <w:sz w:val="14"/>
                <w:szCs w:val="14"/>
              </w:rPr>
            </w:pPr>
            <w:r w:rsidRPr="00623A68">
              <w:rPr>
                <w:rFonts w:eastAsia="SimSun"/>
                <w:sz w:val="14"/>
                <w:szCs w:val="14"/>
              </w:rPr>
              <w:t xml:space="preserve">Option 4 (last meeting agreement): RAN4 to prioritize at least FR2 unknown </w:t>
            </w:r>
            <w:proofErr w:type="spellStart"/>
            <w:r w:rsidRPr="00623A68">
              <w:rPr>
                <w:rFonts w:eastAsia="SimSun"/>
                <w:sz w:val="14"/>
                <w:szCs w:val="14"/>
              </w:rPr>
              <w:t>SCell</w:t>
            </w:r>
            <w:proofErr w:type="spellEnd"/>
            <w:r w:rsidRPr="00623A68">
              <w:rPr>
                <w:rFonts w:eastAsia="SimSun"/>
                <w:sz w:val="14"/>
                <w:szCs w:val="14"/>
              </w:rPr>
              <w:t xml:space="preserve"> delay reduction in the 1st phase of the WI</w:t>
            </w:r>
          </w:p>
          <w:p w14:paraId="0A421919" w14:textId="77777777" w:rsidR="00C118CE" w:rsidRPr="00623A68" w:rsidRDefault="00C118CE" w:rsidP="00C118CE">
            <w:pPr>
              <w:numPr>
                <w:ilvl w:val="1"/>
                <w:numId w:val="31"/>
              </w:numPr>
              <w:spacing w:after="120"/>
              <w:rPr>
                <w:rFonts w:eastAsia="SimSun"/>
                <w:sz w:val="14"/>
                <w:szCs w:val="14"/>
              </w:rPr>
            </w:pPr>
            <w:r w:rsidRPr="00623A68">
              <w:rPr>
                <w:rFonts w:eastAsia="SimSun"/>
                <w:sz w:val="14"/>
                <w:szCs w:val="14"/>
              </w:rPr>
              <w:t xml:space="preserve">FR2 unknown </w:t>
            </w:r>
            <w:proofErr w:type="spellStart"/>
            <w:r w:rsidRPr="00623A68">
              <w:rPr>
                <w:rFonts w:eastAsia="SimSun"/>
                <w:sz w:val="14"/>
                <w:szCs w:val="14"/>
              </w:rPr>
              <w:t>Scell</w:t>
            </w:r>
            <w:proofErr w:type="spellEnd"/>
            <w:r w:rsidRPr="00623A68">
              <w:rPr>
                <w:rFonts w:eastAsia="SimSun"/>
                <w:sz w:val="14"/>
                <w:szCs w:val="14"/>
              </w:rPr>
              <w:t xml:space="preserve"> without intra-band serving cell is considered for 1st phase.</w:t>
            </w:r>
          </w:p>
          <w:p w14:paraId="24C992E0" w14:textId="77777777" w:rsidR="00C118CE" w:rsidRPr="00623A68" w:rsidRDefault="00C118CE" w:rsidP="00C118CE">
            <w:pPr>
              <w:numPr>
                <w:ilvl w:val="1"/>
                <w:numId w:val="31"/>
              </w:numPr>
              <w:spacing w:after="120"/>
              <w:rPr>
                <w:rFonts w:eastAsia="SimSun"/>
                <w:sz w:val="14"/>
                <w:szCs w:val="14"/>
              </w:rPr>
            </w:pPr>
            <w:r w:rsidRPr="00623A68">
              <w:rPr>
                <w:rFonts w:eastAsia="SimSun"/>
                <w:sz w:val="14"/>
                <w:szCs w:val="14"/>
              </w:rPr>
              <w:t>The extension of the enhancement solutions to FR1 can also be discussed.</w:t>
            </w:r>
            <w:r w:rsidRPr="00623A68">
              <w:rPr>
                <w:sz w:val="14"/>
                <w:szCs w:val="14"/>
              </w:rPr>
              <w:t xml:space="preserve"> </w:t>
            </w:r>
          </w:p>
          <w:p w14:paraId="7B1816FC" w14:textId="551778BB" w:rsidR="00905E42" w:rsidRPr="002C0F79" w:rsidRDefault="00C118CE" w:rsidP="00A61F92">
            <w:pPr>
              <w:numPr>
                <w:ilvl w:val="0"/>
                <w:numId w:val="31"/>
              </w:numPr>
              <w:spacing w:after="120"/>
              <w:rPr>
                <w:b/>
                <w:bCs/>
                <w:lang w:eastAsia="en-US"/>
              </w:rPr>
            </w:pPr>
            <w:r w:rsidRPr="00623A68">
              <w:rPr>
                <w:rFonts w:eastAsia="SimSun"/>
                <w:sz w:val="14"/>
                <w:szCs w:val="14"/>
              </w:rPr>
              <w:t>FFS on option 1/2/3 and other options are not precluded.</w:t>
            </w:r>
          </w:p>
        </w:tc>
      </w:tr>
    </w:tbl>
    <w:p w14:paraId="2A114E94" w14:textId="77777777" w:rsidR="00C118CE" w:rsidRDefault="00C118CE" w:rsidP="003D4286">
      <w:pPr>
        <w:rPr>
          <w:lang w:eastAsia="en-US"/>
        </w:rPr>
      </w:pPr>
    </w:p>
    <w:p w14:paraId="423BAB15" w14:textId="12A637F1" w:rsidR="00DA494F" w:rsidRDefault="00C118CE" w:rsidP="003D4286">
      <w:pPr>
        <w:rPr>
          <w:rFonts w:eastAsia="SimSun"/>
          <w:sz w:val="21"/>
          <w:szCs w:val="21"/>
        </w:rPr>
      </w:pPr>
      <w:r>
        <w:rPr>
          <w:rFonts w:eastAsia="SimSun"/>
          <w:sz w:val="21"/>
          <w:szCs w:val="21"/>
        </w:rPr>
        <w:t>The framework that we proposed are duplicated from our previous documents</w:t>
      </w:r>
      <w:r w:rsidR="00DA494F">
        <w:rPr>
          <w:rFonts w:eastAsia="SimSun"/>
          <w:sz w:val="21"/>
          <w:szCs w:val="21"/>
        </w:rPr>
        <w:t xml:space="preserve"> [2]</w:t>
      </w:r>
    </w:p>
    <w:p w14:paraId="65828BB1" w14:textId="77777777" w:rsidR="00DA494F" w:rsidRDefault="00DA494F" w:rsidP="003D4286">
      <w:pPr>
        <w:rPr>
          <w:rFonts w:eastAsia="SimSun"/>
          <w:sz w:val="21"/>
          <w:szCs w:val="21"/>
        </w:rPr>
      </w:pPr>
      <w:r>
        <w:rPr>
          <w:noProof/>
          <w:lang w:eastAsia="zh-TW"/>
        </w:rPr>
        <w:lastRenderedPageBreak/>
        <w:drawing>
          <wp:inline distT="0" distB="0" distL="0" distR="0" wp14:anchorId="713A2646" wp14:editId="5C26184A">
            <wp:extent cx="6116320" cy="2486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2486025"/>
                    </a:xfrm>
                    <a:prstGeom prst="rect">
                      <a:avLst/>
                    </a:prstGeom>
                    <a:noFill/>
                  </pic:spPr>
                </pic:pic>
              </a:graphicData>
            </a:graphic>
          </wp:inline>
        </w:drawing>
      </w:r>
    </w:p>
    <w:p w14:paraId="151F0B7B" w14:textId="18912149" w:rsidR="0058655F" w:rsidRDefault="00971C43" w:rsidP="003D4286">
      <w:pPr>
        <w:rPr>
          <w:rFonts w:eastAsia="SimSun"/>
          <w:sz w:val="21"/>
          <w:szCs w:val="21"/>
        </w:rPr>
      </w:pPr>
      <w:r>
        <w:rPr>
          <w:rFonts w:eastAsia="SimSun"/>
          <w:sz w:val="21"/>
          <w:szCs w:val="21"/>
        </w:rPr>
        <w:t>As we discussed, L3 measurement report can</w:t>
      </w:r>
      <w:r w:rsidR="009647F0">
        <w:rPr>
          <w:rFonts w:eastAsia="SimSun"/>
          <w:sz w:val="21"/>
          <w:szCs w:val="21"/>
        </w:rPr>
        <w:t xml:space="preserve"> significantly</w:t>
      </w:r>
      <w:r>
        <w:rPr>
          <w:rFonts w:eastAsia="SimSun"/>
          <w:sz w:val="21"/>
          <w:szCs w:val="21"/>
        </w:rPr>
        <w:t xml:space="preserve"> </w:t>
      </w:r>
      <w:r w:rsidR="00074144">
        <w:rPr>
          <w:rFonts w:eastAsia="SimSun"/>
          <w:sz w:val="21"/>
          <w:szCs w:val="21"/>
        </w:rPr>
        <w:t xml:space="preserve">enhance FR2 unknown </w:t>
      </w:r>
      <w:proofErr w:type="spellStart"/>
      <w:r w:rsidR="00074144">
        <w:rPr>
          <w:rFonts w:eastAsia="SimSun"/>
          <w:sz w:val="21"/>
          <w:szCs w:val="21"/>
        </w:rPr>
        <w:t>Scell</w:t>
      </w:r>
      <w:proofErr w:type="spellEnd"/>
      <w:r w:rsidR="00074144">
        <w:rPr>
          <w:rFonts w:eastAsia="SimSun"/>
          <w:sz w:val="21"/>
          <w:szCs w:val="21"/>
        </w:rPr>
        <w:t xml:space="preserve"> activation </w:t>
      </w:r>
      <w:r w:rsidR="009647F0">
        <w:rPr>
          <w:rFonts w:eastAsia="SimSun"/>
          <w:sz w:val="21"/>
          <w:szCs w:val="21"/>
        </w:rPr>
        <w:t>procedure</w:t>
      </w:r>
      <w:r w:rsidR="00074144">
        <w:rPr>
          <w:rFonts w:eastAsia="SimSun"/>
          <w:sz w:val="21"/>
          <w:szCs w:val="21"/>
        </w:rPr>
        <w:t xml:space="preserve">. </w:t>
      </w:r>
      <w:r w:rsidR="00ED6C50">
        <w:rPr>
          <w:rFonts w:eastAsia="SimSun"/>
          <w:sz w:val="21"/>
          <w:szCs w:val="21"/>
        </w:rPr>
        <w:t xml:space="preserve">Although UE </w:t>
      </w:r>
      <w:r w:rsidR="00833B36">
        <w:rPr>
          <w:rFonts w:eastAsia="SimSun"/>
          <w:sz w:val="21"/>
          <w:szCs w:val="21"/>
        </w:rPr>
        <w:t xml:space="preserve">do not report </w:t>
      </w:r>
      <w:r w:rsidR="00ED6C50">
        <w:rPr>
          <w:rFonts w:eastAsia="SimSun"/>
          <w:sz w:val="21"/>
          <w:szCs w:val="21"/>
        </w:rPr>
        <w:t xml:space="preserve">the measurement results </w:t>
      </w:r>
      <w:r w:rsidR="00AD267F">
        <w:rPr>
          <w:rFonts w:eastAsia="SimSun"/>
          <w:sz w:val="21"/>
          <w:szCs w:val="21"/>
        </w:rPr>
        <w:t>for deactivated</w:t>
      </w:r>
      <w:r w:rsidR="00833B36">
        <w:rPr>
          <w:rFonts w:eastAsia="SimSun"/>
          <w:sz w:val="21"/>
          <w:szCs w:val="21"/>
        </w:rPr>
        <w:t xml:space="preserve"> </w:t>
      </w:r>
      <w:proofErr w:type="spellStart"/>
      <w:r w:rsidR="00833B36">
        <w:rPr>
          <w:rFonts w:eastAsia="SimSun"/>
          <w:sz w:val="21"/>
          <w:szCs w:val="21"/>
        </w:rPr>
        <w:t>Scell</w:t>
      </w:r>
      <w:proofErr w:type="spellEnd"/>
      <w:r w:rsidR="00833B36">
        <w:rPr>
          <w:rFonts w:eastAsia="SimSun"/>
          <w:sz w:val="21"/>
          <w:szCs w:val="21"/>
        </w:rPr>
        <w:t>, UE may keep monitor or identify</w:t>
      </w:r>
      <w:r w:rsidR="00AD267F">
        <w:rPr>
          <w:rFonts w:eastAsia="SimSun"/>
          <w:sz w:val="21"/>
          <w:szCs w:val="21"/>
        </w:rPr>
        <w:t xml:space="preserve"> the</w:t>
      </w:r>
      <w:r w:rsidR="00833B36">
        <w:rPr>
          <w:rFonts w:eastAsia="SimSun"/>
          <w:sz w:val="21"/>
          <w:szCs w:val="21"/>
        </w:rPr>
        <w:t xml:space="preserve"> </w:t>
      </w:r>
      <w:proofErr w:type="spellStart"/>
      <w:r w:rsidR="00833B36">
        <w:rPr>
          <w:rFonts w:eastAsia="SimSun"/>
          <w:sz w:val="21"/>
          <w:szCs w:val="21"/>
        </w:rPr>
        <w:t>Scell</w:t>
      </w:r>
      <w:proofErr w:type="spellEnd"/>
      <w:r w:rsidR="00AD267F">
        <w:rPr>
          <w:rFonts w:eastAsia="SimSun"/>
          <w:sz w:val="21"/>
          <w:szCs w:val="21"/>
        </w:rPr>
        <w:t>.</w:t>
      </w:r>
    </w:p>
    <w:p w14:paraId="1A23DA8D" w14:textId="34C6CD64" w:rsidR="006A1EFE" w:rsidRDefault="006A1EFE" w:rsidP="003D4286">
      <w:pPr>
        <w:rPr>
          <w:rFonts w:eastAsia="SimSun"/>
          <w:sz w:val="21"/>
          <w:szCs w:val="21"/>
        </w:rPr>
      </w:pPr>
      <w:r w:rsidRPr="000C143C">
        <w:rPr>
          <w:rFonts w:eastAsia="SimSun"/>
          <w:b/>
          <w:bCs/>
          <w:sz w:val="21"/>
          <w:szCs w:val="21"/>
        </w:rPr>
        <w:t>Observation</w:t>
      </w:r>
      <w:r>
        <w:rPr>
          <w:rFonts w:eastAsia="SimSun"/>
          <w:sz w:val="21"/>
          <w:szCs w:val="21"/>
        </w:rPr>
        <w:t xml:space="preserve">: UE may </w:t>
      </w:r>
      <w:r w:rsidR="00AD267F">
        <w:rPr>
          <w:rFonts w:eastAsia="SimSun"/>
          <w:sz w:val="21"/>
          <w:szCs w:val="21"/>
        </w:rPr>
        <w:t>have measurement results for</w:t>
      </w:r>
      <w:r>
        <w:rPr>
          <w:rFonts w:eastAsia="SimSun"/>
          <w:sz w:val="21"/>
          <w:szCs w:val="21"/>
        </w:rPr>
        <w:t xml:space="preserve"> </w:t>
      </w:r>
      <w:r w:rsidR="000C18C5">
        <w:rPr>
          <w:rFonts w:eastAsia="SimSun"/>
          <w:sz w:val="21"/>
          <w:szCs w:val="21"/>
        </w:rPr>
        <w:t xml:space="preserve">the </w:t>
      </w:r>
      <w:r>
        <w:rPr>
          <w:rFonts w:eastAsia="SimSun"/>
          <w:sz w:val="21"/>
          <w:szCs w:val="21"/>
        </w:rPr>
        <w:t xml:space="preserve">deactivated </w:t>
      </w:r>
      <w:proofErr w:type="spellStart"/>
      <w:r w:rsidR="000C18C5">
        <w:rPr>
          <w:rFonts w:eastAsia="SimSun"/>
          <w:sz w:val="21"/>
          <w:szCs w:val="21"/>
        </w:rPr>
        <w:t>Scell</w:t>
      </w:r>
      <w:proofErr w:type="spellEnd"/>
      <w:r w:rsidR="000C18C5">
        <w:rPr>
          <w:rFonts w:eastAsia="SimSun"/>
          <w:sz w:val="21"/>
          <w:szCs w:val="21"/>
        </w:rPr>
        <w:t xml:space="preserve"> although there </w:t>
      </w:r>
      <w:r w:rsidR="007E1181">
        <w:rPr>
          <w:rFonts w:eastAsia="SimSun"/>
          <w:sz w:val="21"/>
          <w:szCs w:val="21"/>
        </w:rPr>
        <w:t>are</w:t>
      </w:r>
      <w:r w:rsidR="000C18C5">
        <w:rPr>
          <w:rFonts w:eastAsia="SimSun"/>
          <w:sz w:val="21"/>
          <w:szCs w:val="21"/>
        </w:rPr>
        <w:t xml:space="preserve"> no measurement reports.</w:t>
      </w:r>
    </w:p>
    <w:p w14:paraId="25A50BA6" w14:textId="41B62F17" w:rsidR="000C18C5" w:rsidRDefault="007E1181" w:rsidP="003D4286">
      <w:pPr>
        <w:rPr>
          <w:rFonts w:eastAsia="SimSun"/>
          <w:sz w:val="21"/>
          <w:szCs w:val="21"/>
        </w:rPr>
      </w:pPr>
      <w:r w:rsidRPr="000C143C">
        <w:rPr>
          <w:rFonts w:eastAsia="SimSun"/>
          <w:b/>
          <w:bCs/>
          <w:sz w:val="21"/>
          <w:szCs w:val="21"/>
        </w:rPr>
        <w:t>Observation:</w:t>
      </w:r>
      <w:r w:rsidR="00AD267F">
        <w:rPr>
          <w:rFonts w:eastAsia="SimSun"/>
          <w:b/>
          <w:bCs/>
          <w:sz w:val="21"/>
          <w:szCs w:val="21"/>
        </w:rPr>
        <w:t xml:space="preserve"> </w:t>
      </w:r>
      <w:r w:rsidR="00AD267F" w:rsidRPr="00AD267F">
        <w:rPr>
          <w:rFonts w:eastAsia="SimSun"/>
          <w:sz w:val="21"/>
          <w:szCs w:val="21"/>
        </w:rPr>
        <w:t>In</w:t>
      </w:r>
      <w:r w:rsidR="00AD267F">
        <w:rPr>
          <w:rFonts w:eastAsia="SimSun"/>
          <w:b/>
          <w:bCs/>
          <w:sz w:val="21"/>
          <w:szCs w:val="21"/>
        </w:rPr>
        <w:t xml:space="preserve"> </w:t>
      </w:r>
      <w:r w:rsidR="00AD267F">
        <w:rPr>
          <w:rFonts w:eastAsia="SimSun"/>
          <w:sz w:val="21"/>
          <w:szCs w:val="21"/>
        </w:rPr>
        <w:t>l</w:t>
      </w:r>
      <w:r>
        <w:rPr>
          <w:rFonts w:eastAsia="SimSun"/>
          <w:sz w:val="21"/>
          <w:szCs w:val="21"/>
        </w:rPr>
        <w:t xml:space="preserve">egacy FR2 unknown </w:t>
      </w:r>
      <w:proofErr w:type="spellStart"/>
      <w:r>
        <w:rPr>
          <w:rFonts w:eastAsia="SimSun"/>
          <w:sz w:val="21"/>
          <w:szCs w:val="21"/>
        </w:rPr>
        <w:t>Scell</w:t>
      </w:r>
      <w:proofErr w:type="spellEnd"/>
      <w:r>
        <w:rPr>
          <w:rFonts w:eastAsia="SimSun"/>
          <w:sz w:val="21"/>
          <w:szCs w:val="21"/>
        </w:rPr>
        <w:t xml:space="preserve"> activation, the</w:t>
      </w:r>
      <w:r w:rsidR="00D45A9A">
        <w:rPr>
          <w:rFonts w:eastAsia="SimSun"/>
          <w:sz w:val="21"/>
          <w:szCs w:val="21"/>
        </w:rPr>
        <w:t xml:space="preserve">re is no </w:t>
      </w:r>
      <w:r w:rsidR="009A6559">
        <w:rPr>
          <w:rFonts w:eastAsia="SimSun"/>
          <w:sz w:val="21"/>
          <w:szCs w:val="21"/>
        </w:rPr>
        <w:t>report config for</w:t>
      </w:r>
      <w:r w:rsidR="00D45A9A">
        <w:rPr>
          <w:rFonts w:eastAsia="SimSun"/>
          <w:sz w:val="21"/>
          <w:szCs w:val="21"/>
        </w:rPr>
        <w:t xml:space="preserve"> UE to report measurement data </w:t>
      </w:r>
      <w:r w:rsidR="009A6559">
        <w:rPr>
          <w:rFonts w:eastAsia="SimSun"/>
          <w:sz w:val="21"/>
          <w:szCs w:val="21"/>
        </w:rPr>
        <w:t>until L1 measurements report.</w:t>
      </w:r>
    </w:p>
    <w:p w14:paraId="5C3D77E7" w14:textId="64EA9143" w:rsidR="00857604" w:rsidRPr="000C143C" w:rsidRDefault="00857604" w:rsidP="003D4286">
      <w:pPr>
        <w:rPr>
          <w:rFonts w:eastAsia="SimSun"/>
          <w:b/>
          <w:bCs/>
          <w:sz w:val="21"/>
          <w:szCs w:val="21"/>
        </w:rPr>
      </w:pPr>
      <w:r w:rsidRPr="000C143C">
        <w:rPr>
          <w:rFonts w:eastAsia="SimSun"/>
          <w:b/>
          <w:bCs/>
          <w:sz w:val="21"/>
          <w:szCs w:val="21"/>
        </w:rPr>
        <w:t xml:space="preserve">Proposal: NW allow UE to report </w:t>
      </w:r>
      <w:r w:rsidR="00375F1D" w:rsidRPr="000C143C">
        <w:rPr>
          <w:rFonts w:eastAsia="SimSun"/>
          <w:b/>
          <w:bCs/>
          <w:sz w:val="21"/>
          <w:szCs w:val="21"/>
        </w:rPr>
        <w:t>the latest L3</w:t>
      </w:r>
      <w:r w:rsidRPr="000C143C">
        <w:rPr>
          <w:rFonts w:eastAsia="SimSun"/>
          <w:b/>
          <w:bCs/>
          <w:sz w:val="21"/>
          <w:szCs w:val="21"/>
        </w:rPr>
        <w:t xml:space="preserve"> measuremen</w:t>
      </w:r>
      <w:r w:rsidR="00375F1D" w:rsidRPr="000C143C">
        <w:rPr>
          <w:rFonts w:eastAsia="SimSun"/>
          <w:b/>
          <w:bCs/>
          <w:sz w:val="21"/>
          <w:szCs w:val="21"/>
        </w:rPr>
        <w:t>ts results</w:t>
      </w:r>
      <w:r w:rsidR="009A6559">
        <w:rPr>
          <w:rFonts w:eastAsia="SimSun"/>
          <w:b/>
          <w:bCs/>
          <w:sz w:val="21"/>
          <w:szCs w:val="21"/>
        </w:rPr>
        <w:t xml:space="preserve"> for to-be-activated </w:t>
      </w:r>
      <w:proofErr w:type="spellStart"/>
      <w:r w:rsidR="009A6559">
        <w:rPr>
          <w:rFonts w:eastAsia="SimSun"/>
          <w:b/>
          <w:bCs/>
          <w:sz w:val="21"/>
          <w:szCs w:val="21"/>
        </w:rPr>
        <w:t>Scell</w:t>
      </w:r>
      <w:proofErr w:type="spellEnd"/>
      <w:r w:rsidR="009A6559">
        <w:rPr>
          <w:rFonts w:eastAsia="SimSun"/>
          <w:b/>
          <w:bCs/>
          <w:sz w:val="21"/>
          <w:szCs w:val="21"/>
        </w:rPr>
        <w:t>.</w:t>
      </w:r>
    </w:p>
    <w:p w14:paraId="67395988" w14:textId="10A6F5E3" w:rsidR="00375F1D" w:rsidRDefault="00375F1D" w:rsidP="003D4286">
      <w:pPr>
        <w:rPr>
          <w:rFonts w:eastAsia="SimSun"/>
          <w:sz w:val="21"/>
          <w:szCs w:val="21"/>
        </w:rPr>
      </w:pPr>
      <w:r>
        <w:rPr>
          <w:rFonts w:eastAsia="SimSun"/>
          <w:sz w:val="21"/>
          <w:szCs w:val="21"/>
        </w:rPr>
        <w:t xml:space="preserve">Then the next question is how NW </w:t>
      </w:r>
      <w:r w:rsidR="00717FA3">
        <w:rPr>
          <w:rFonts w:eastAsia="SimSun"/>
          <w:sz w:val="21"/>
          <w:szCs w:val="21"/>
        </w:rPr>
        <w:t xml:space="preserve">trigger UE to report the latest </w:t>
      </w:r>
      <w:r w:rsidR="008B47F7">
        <w:rPr>
          <w:rFonts w:eastAsia="SimSun"/>
          <w:sz w:val="21"/>
          <w:szCs w:val="21"/>
        </w:rPr>
        <w:t>RSRP</w:t>
      </w:r>
      <w:r w:rsidR="00717FA3">
        <w:rPr>
          <w:rFonts w:eastAsia="SimSun"/>
          <w:sz w:val="21"/>
          <w:szCs w:val="21"/>
        </w:rPr>
        <w:t xml:space="preserve"> measurement results. The simple solution is </w:t>
      </w:r>
      <w:r w:rsidR="0002318A">
        <w:rPr>
          <w:rFonts w:eastAsia="SimSun"/>
          <w:sz w:val="21"/>
          <w:szCs w:val="21"/>
        </w:rPr>
        <w:t xml:space="preserve">NW configure measurement report e.g. periodic or aperiodic </w:t>
      </w:r>
      <w:r w:rsidR="00E71D07">
        <w:rPr>
          <w:rFonts w:eastAsia="SimSun"/>
          <w:sz w:val="21"/>
          <w:szCs w:val="21"/>
        </w:rPr>
        <w:t xml:space="preserve">through RRC signalling and then trigger report config via MAC-CE. </w:t>
      </w:r>
    </w:p>
    <w:p w14:paraId="6534E6F3" w14:textId="271DE486" w:rsidR="00D60BAD" w:rsidRPr="000C143C" w:rsidRDefault="00DC730D" w:rsidP="003D4286">
      <w:pPr>
        <w:rPr>
          <w:rFonts w:eastAsia="SimSun"/>
          <w:b/>
          <w:bCs/>
          <w:sz w:val="21"/>
          <w:szCs w:val="21"/>
        </w:rPr>
      </w:pPr>
      <w:r w:rsidRPr="000C143C">
        <w:rPr>
          <w:rFonts w:eastAsia="SimSun"/>
          <w:b/>
          <w:bCs/>
          <w:sz w:val="21"/>
          <w:szCs w:val="21"/>
        </w:rPr>
        <w:t xml:space="preserve">Proposal: NW </w:t>
      </w:r>
      <w:r w:rsidR="006A40CF">
        <w:rPr>
          <w:rFonts w:eastAsia="SimSun"/>
          <w:b/>
          <w:bCs/>
          <w:sz w:val="21"/>
          <w:szCs w:val="21"/>
        </w:rPr>
        <w:t xml:space="preserve">can </w:t>
      </w:r>
      <w:r w:rsidRPr="000C143C">
        <w:rPr>
          <w:rFonts w:eastAsia="SimSun"/>
          <w:b/>
          <w:bCs/>
          <w:sz w:val="21"/>
          <w:szCs w:val="21"/>
        </w:rPr>
        <w:t>configure</w:t>
      </w:r>
      <w:r w:rsidR="006A40CF">
        <w:rPr>
          <w:rFonts w:eastAsia="SimSun"/>
          <w:b/>
          <w:bCs/>
          <w:sz w:val="21"/>
          <w:szCs w:val="21"/>
        </w:rPr>
        <w:t xml:space="preserve"> </w:t>
      </w:r>
      <w:r w:rsidRPr="000C143C">
        <w:rPr>
          <w:rFonts w:eastAsia="SimSun"/>
          <w:b/>
          <w:bCs/>
          <w:sz w:val="21"/>
          <w:szCs w:val="21"/>
        </w:rPr>
        <w:t>report config</w:t>
      </w:r>
      <w:r w:rsidR="006A40CF">
        <w:rPr>
          <w:rFonts w:eastAsia="SimSun"/>
          <w:b/>
          <w:bCs/>
          <w:sz w:val="21"/>
          <w:szCs w:val="21"/>
        </w:rPr>
        <w:t>s</w:t>
      </w:r>
      <w:r w:rsidR="00D60BAD" w:rsidRPr="000C143C">
        <w:rPr>
          <w:rFonts w:eastAsia="SimSun"/>
          <w:b/>
          <w:bCs/>
          <w:sz w:val="21"/>
          <w:szCs w:val="21"/>
        </w:rPr>
        <w:t xml:space="preserve"> either periodic or aperiodic</w:t>
      </w:r>
      <w:r w:rsidRPr="000C143C">
        <w:rPr>
          <w:rFonts w:eastAsia="SimSun"/>
          <w:b/>
          <w:bCs/>
          <w:sz w:val="21"/>
          <w:szCs w:val="21"/>
        </w:rPr>
        <w:t xml:space="preserve"> through RRC signalling</w:t>
      </w:r>
      <w:r w:rsidR="009A6559">
        <w:rPr>
          <w:rFonts w:eastAsia="SimSun"/>
          <w:b/>
          <w:bCs/>
          <w:sz w:val="21"/>
          <w:szCs w:val="21"/>
        </w:rPr>
        <w:t>.</w:t>
      </w:r>
    </w:p>
    <w:p w14:paraId="638709AF" w14:textId="46ADF7B6" w:rsidR="00DC730D" w:rsidRPr="000C143C" w:rsidRDefault="00D60BAD" w:rsidP="003D4286">
      <w:pPr>
        <w:rPr>
          <w:rFonts w:eastAsia="SimSun"/>
          <w:b/>
          <w:bCs/>
          <w:sz w:val="21"/>
          <w:szCs w:val="21"/>
        </w:rPr>
      </w:pPr>
      <w:r w:rsidRPr="000C143C">
        <w:rPr>
          <w:rFonts w:eastAsia="SimSun"/>
          <w:b/>
          <w:bCs/>
          <w:sz w:val="21"/>
          <w:szCs w:val="21"/>
        </w:rPr>
        <w:t xml:space="preserve">Proposal: </w:t>
      </w:r>
      <w:r w:rsidR="00AF6591" w:rsidRPr="000C143C">
        <w:rPr>
          <w:rFonts w:eastAsia="SimSun"/>
          <w:b/>
          <w:bCs/>
          <w:sz w:val="21"/>
          <w:szCs w:val="21"/>
        </w:rPr>
        <w:t xml:space="preserve">NW </w:t>
      </w:r>
      <w:r w:rsidR="00934431" w:rsidRPr="000C143C">
        <w:rPr>
          <w:rFonts w:eastAsia="SimSun"/>
          <w:b/>
          <w:bCs/>
          <w:sz w:val="21"/>
          <w:szCs w:val="21"/>
        </w:rPr>
        <w:t xml:space="preserve">can </w:t>
      </w:r>
      <w:r w:rsidR="00AF6591" w:rsidRPr="000C143C">
        <w:rPr>
          <w:rFonts w:eastAsia="SimSun"/>
          <w:b/>
          <w:bCs/>
          <w:sz w:val="21"/>
          <w:szCs w:val="21"/>
        </w:rPr>
        <w:t xml:space="preserve">trigger </w:t>
      </w:r>
      <w:r w:rsidR="00934431" w:rsidRPr="000C143C">
        <w:rPr>
          <w:rFonts w:eastAsia="SimSun"/>
          <w:b/>
          <w:bCs/>
          <w:sz w:val="21"/>
          <w:szCs w:val="21"/>
        </w:rPr>
        <w:t xml:space="preserve">UE to report RSRP measurement from </w:t>
      </w:r>
      <w:r w:rsidRPr="000C143C">
        <w:rPr>
          <w:rFonts w:eastAsia="SimSun"/>
          <w:b/>
          <w:bCs/>
          <w:sz w:val="21"/>
          <w:szCs w:val="21"/>
        </w:rPr>
        <w:t xml:space="preserve">configured </w:t>
      </w:r>
      <w:r w:rsidR="00934431" w:rsidRPr="000C143C">
        <w:rPr>
          <w:rFonts w:eastAsia="SimSun"/>
          <w:b/>
          <w:bCs/>
          <w:sz w:val="21"/>
          <w:szCs w:val="21"/>
        </w:rPr>
        <w:t>report config</w:t>
      </w:r>
      <w:r w:rsidR="00317F99">
        <w:rPr>
          <w:rFonts w:eastAsia="SimSun"/>
          <w:b/>
          <w:bCs/>
          <w:sz w:val="21"/>
          <w:szCs w:val="21"/>
        </w:rPr>
        <w:t>s</w:t>
      </w:r>
      <w:r w:rsidR="00934431" w:rsidRPr="000C143C">
        <w:rPr>
          <w:rFonts w:eastAsia="SimSun"/>
          <w:b/>
          <w:bCs/>
          <w:sz w:val="21"/>
          <w:szCs w:val="21"/>
        </w:rPr>
        <w:t xml:space="preserve"> via MAC-CE.</w:t>
      </w:r>
      <w:r w:rsidR="00EE7CC2" w:rsidRPr="000C143C">
        <w:rPr>
          <w:rFonts w:eastAsia="SimSun"/>
          <w:b/>
          <w:bCs/>
          <w:sz w:val="21"/>
          <w:szCs w:val="21"/>
        </w:rPr>
        <w:t xml:space="preserve"> The </w:t>
      </w:r>
      <w:r w:rsidR="00B12A18" w:rsidRPr="000C143C">
        <w:rPr>
          <w:rFonts w:eastAsia="SimSun"/>
          <w:b/>
          <w:bCs/>
          <w:sz w:val="21"/>
          <w:szCs w:val="21"/>
        </w:rPr>
        <w:t>trigger command</w:t>
      </w:r>
      <w:r w:rsidR="00EE7CC2" w:rsidRPr="000C143C">
        <w:rPr>
          <w:rFonts w:eastAsia="SimSun"/>
          <w:b/>
          <w:bCs/>
          <w:sz w:val="21"/>
          <w:szCs w:val="21"/>
        </w:rPr>
        <w:t xml:space="preserve"> can be either </w:t>
      </w:r>
      <w:r w:rsidR="00B12A18" w:rsidRPr="000C143C">
        <w:rPr>
          <w:rFonts w:eastAsia="SimSun"/>
          <w:b/>
          <w:bCs/>
          <w:sz w:val="21"/>
          <w:szCs w:val="21"/>
        </w:rPr>
        <w:t xml:space="preserve">with </w:t>
      </w:r>
      <w:proofErr w:type="spellStart"/>
      <w:r w:rsidR="00B12A18" w:rsidRPr="000C143C">
        <w:rPr>
          <w:rFonts w:eastAsia="SimSun"/>
          <w:b/>
          <w:bCs/>
          <w:sz w:val="21"/>
          <w:szCs w:val="21"/>
        </w:rPr>
        <w:t>Scell</w:t>
      </w:r>
      <w:proofErr w:type="spellEnd"/>
      <w:r w:rsidR="00B12A18" w:rsidRPr="000C143C">
        <w:rPr>
          <w:rFonts w:eastAsia="SimSun"/>
          <w:b/>
          <w:bCs/>
          <w:sz w:val="21"/>
          <w:szCs w:val="21"/>
        </w:rPr>
        <w:t xml:space="preserve"> activation command</w:t>
      </w:r>
      <w:r w:rsidR="00934431" w:rsidRPr="000C143C">
        <w:rPr>
          <w:rFonts w:eastAsia="SimSun"/>
          <w:b/>
          <w:bCs/>
          <w:sz w:val="21"/>
          <w:szCs w:val="21"/>
        </w:rPr>
        <w:t>s</w:t>
      </w:r>
      <w:r w:rsidR="00B12A18" w:rsidRPr="000C143C">
        <w:rPr>
          <w:rFonts w:eastAsia="SimSun"/>
          <w:b/>
          <w:bCs/>
          <w:sz w:val="21"/>
          <w:szCs w:val="21"/>
        </w:rPr>
        <w:t xml:space="preserve"> or </w:t>
      </w:r>
      <w:r w:rsidR="009E694B" w:rsidRPr="000C143C">
        <w:rPr>
          <w:rFonts w:eastAsia="SimSun"/>
          <w:b/>
          <w:bCs/>
          <w:sz w:val="21"/>
          <w:szCs w:val="21"/>
        </w:rPr>
        <w:t>with separate MAC-CE.</w:t>
      </w:r>
    </w:p>
    <w:p w14:paraId="5502C506" w14:textId="68D9AEB1" w:rsidR="00BE6D84" w:rsidRDefault="00DA65B3" w:rsidP="003D4286">
      <w:pPr>
        <w:rPr>
          <w:rFonts w:eastAsia="SimSun"/>
          <w:sz w:val="21"/>
          <w:szCs w:val="21"/>
        </w:rPr>
      </w:pPr>
      <w:r>
        <w:rPr>
          <w:rFonts w:eastAsia="SimSun"/>
          <w:sz w:val="21"/>
          <w:szCs w:val="21"/>
        </w:rPr>
        <w:t xml:space="preserve">By assuming NW allows UE to report RSRP measurement results, UE </w:t>
      </w:r>
      <w:r w:rsidR="00971BEE">
        <w:rPr>
          <w:rFonts w:eastAsia="SimSun"/>
          <w:sz w:val="21"/>
          <w:szCs w:val="21"/>
        </w:rPr>
        <w:t>must</w:t>
      </w:r>
      <w:r>
        <w:rPr>
          <w:rFonts w:eastAsia="SimSun"/>
          <w:sz w:val="21"/>
          <w:szCs w:val="21"/>
        </w:rPr>
        <w:t xml:space="preserve"> report some values. </w:t>
      </w:r>
      <w:r w:rsidR="00D8747C">
        <w:rPr>
          <w:rFonts w:eastAsia="SimSun"/>
          <w:sz w:val="21"/>
          <w:szCs w:val="21"/>
        </w:rPr>
        <w:t>Some UE may have measurement results to report, some UE may not have any measurement results</w:t>
      </w:r>
      <w:r w:rsidR="00971BEE">
        <w:rPr>
          <w:rFonts w:eastAsia="SimSun"/>
          <w:sz w:val="21"/>
          <w:szCs w:val="21"/>
        </w:rPr>
        <w:t xml:space="preserve"> to report</w:t>
      </w:r>
      <w:r w:rsidR="00D8747C">
        <w:rPr>
          <w:rFonts w:eastAsia="SimSun"/>
          <w:sz w:val="21"/>
          <w:szCs w:val="21"/>
        </w:rPr>
        <w:t xml:space="preserve">, or some UE may </w:t>
      </w:r>
      <w:r w:rsidR="00671DCC">
        <w:rPr>
          <w:rFonts w:eastAsia="SimSun"/>
          <w:sz w:val="21"/>
          <w:szCs w:val="21"/>
        </w:rPr>
        <w:t xml:space="preserve">want to verify the latest measurement results </w:t>
      </w:r>
      <w:r w:rsidR="00971BEE">
        <w:rPr>
          <w:rFonts w:eastAsia="SimSun"/>
          <w:sz w:val="21"/>
          <w:szCs w:val="21"/>
        </w:rPr>
        <w:t>whether it is</w:t>
      </w:r>
      <w:r w:rsidR="00671DCC">
        <w:rPr>
          <w:rFonts w:eastAsia="SimSun"/>
          <w:sz w:val="21"/>
          <w:szCs w:val="21"/>
        </w:rPr>
        <w:t xml:space="preserve"> still valid</w:t>
      </w:r>
      <w:r w:rsidR="00971BEE">
        <w:rPr>
          <w:rFonts w:eastAsia="SimSun"/>
          <w:sz w:val="21"/>
          <w:szCs w:val="21"/>
        </w:rPr>
        <w:t xml:space="preserve"> to report</w:t>
      </w:r>
      <w:r w:rsidR="00B2366B">
        <w:rPr>
          <w:rFonts w:eastAsia="SimSun"/>
          <w:sz w:val="21"/>
          <w:szCs w:val="21"/>
        </w:rPr>
        <w:t xml:space="preserve">. To minimize introduce new signalling, we can consider </w:t>
      </w:r>
      <w:r w:rsidR="00836555">
        <w:rPr>
          <w:rFonts w:eastAsia="SimSun"/>
          <w:sz w:val="21"/>
          <w:szCs w:val="21"/>
        </w:rPr>
        <w:t>using</w:t>
      </w:r>
      <w:r w:rsidR="00091778">
        <w:rPr>
          <w:rFonts w:eastAsia="SimSun"/>
          <w:sz w:val="21"/>
          <w:szCs w:val="21"/>
        </w:rPr>
        <w:t xml:space="preserve"> existing report RSRP value</w:t>
      </w:r>
      <w:r w:rsidR="00836555">
        <w:rPr>
          <w:rFonts w:eastAsia="SimSun"/>
          <w:sz w:val="21"/>
          <w:szCs w:val="21"/>
        </w:rPr>
        <w:t>s</w:t>
      </w:r>
      <w:r w:rsidR="00091778">
        <w:rPr>
          <w:rFonts w:eastAsia="SimSun"/>
          <w:sz w:val="21"/>
          <w:szCs w:val="21"/>
        </w:rPr>
        <w:t xml:space="preserve"> as an indication of </w:t>
      </w:r>
      <w:r w:rsidR="00836555">
        <w:rPr>
          <w:rFonts w:eastAsia="SimSun"/>
          <w:sz w:val="21"/>
          <w:szCs w:val="21"/>
        </w:rPr>
        <w:t>status</w:t>
      </w:r>
      <w:r w:rsidR="00091778">
        <w:rPr>
          <w:rFonts w:eastAsia="SimSun"/>
          <w:sz w:val="21"/>
          <w:szCs w:val="21"/>
        </w:rPr>
        <w:t xml:space="preserve">. </w:t>
      </w:r>
    </w:p>
    <w:p w14:paraId="597C05AB" w14:textId="77777777" w:rsidR="00ED387E" w:rsidRDefault="00ED387E" w:rsidP="00ED387E">
      <w:pPr>
        <w:rPr>
          <w:rFonts w:eastAsia="SimSun"/>
          <w:sz w:val="21"/>
          <w:szCs w:val="21"/>
        </w:rPr>
      </w:pPr>
      <w:r w:rsidRPr="000C143C">
        <w:rPr>
          <w:rFonts w:eastAsia="SimSun"/>
          <w:b/>
          <w:bCs/>
          <w:sz w:val="21"/>
          <w:szCs w:val="21"/>
        </w:rPr>
        <w:t>Observation:</w:t>
      </w:r>
      <w:r>
        <w:rPr>
          <w:rFonts w:eastAsia="SimSun"/>
          <w:sz w:val="21"/>
          <w:szCs w:val="21"/>
        </w:rPr>
        <w:t xml:space="preserve"> Depending on UE’s measurement status, some UE have measurement results to report, some UE do not have measurements result to report, or some UE may want to measure again before reporting to verify the latest measurement results. </w:t>
      </w:r>
    </w:p>
    <w:p w14:paraId="09884400" w14:textId="4E1CB170" w:rsidR="00467962" w:rsidRPr="000C143C" w:rsidRDefault="00ED387E" w:rsidP="003D4286">
      <w:pPr>
        <w:rPr>
          <w:rFonts w:eastAsia="SimSun"/>
          <w:b/>
          <w:bCs/>
          <w:sz w:val="21"/>
          <w:szCs w:val="21"/>
        </w:rPr>
      </w:pPr>
      <w:r w:rsidRPr="000C143C">
        <w:rPr>
          <w:rFonts w:eastAsia="SimSun"/>
          <w:b/>
          <w:bCs/>
          <w:sz w:val="21"/>
          <w:szCs w:val="21"/>
        </w:rPr>
        <w:t>Proposal</w:t>
      </w:r>
      <w:r w:rsidR="0075667D" w:rsidRPr="000C143C">
        <w:rPr>
          <w:rFonts w:eastAsia="SimSun"/>
          <w:b/>
          <w:bCs/>
          <w:sz w:val="21"/>
          <w:szCs w:val="21"/>
        </w:rPr>
        <w:t xml:space="preserve">: </w:t>
      </w:r>
      <w:r w:rsidR="00C25DD4">
        <w:rPr>
          <w:rFonts w:eastAsia="SimSun"/>
          <w:b/>
          <w:bCs/>
          <w:sz w:val="21"/>
          <w:szCs w:val="21"/>
        </w:rPr>
        <w:t>As</w:t>
      </w:r>
      <w:r w:rsidR="0075667D" w:rsidRPr="000C143C">
        <w:rPr>
          <w:rFonts w:eastAsia="SimSun"/>
          <w:b/>
          <w:bCs/>
          <w:sz w:val="21"/>
          <w:szCs w:val="21"/>
        </w:rPr>
        <w:t xml:space="preserve"> UE must report some values</w:t>
      </w:r>
      <w:r w:rsidR="00C25DD4">
        <w:rPr>
          <w:rFonts w:eastAsia="SimSun"/>
          <w:b/>
          <w:bCs/>
          <w:sz w:val="21"/>
          <w:szCs w:val="21"/>
        </w:rPr>
        <w:t>,</w:t>
      </w:r>
      <w:r w:rsidRPr="000C143C">
        <w:rPr>
          <w:rFonts w:eastAsia="SimSun"/>
          <w:b/>
          <w:bCs/>
          <w:sz w:val="21"/>
          <w:szCs w:val="21"/>
        </w:rPr>
        <w:t xml:space="preserve"> </w:t>
      </w:r>
      <w:r w:rsidR="00C25DD4">
        <w:rPr>
          <w:rFonts w:eastAsia="SimSun"/>
          <w:b/>
          <w:bCs/>
          <w:sz w:val="21"/>
          <w:szCs w:val="21"/>
        </w:rPr>
        <w:t>s</w:t>
      </w:r>
      <w:r w:rsidR="00EC5E0D" w:rsidRPr="000C143C">
        <w:rPr>
          <w:rFonts w:eastAsia="SimSun"/>
          <w:b/>
          <w:bCs/>
          <w:sz w:val="21"/>
          <w:szCs w:val="21"/>
        </w:rPr>
        <w:t>ome</w:t>
      </w:r>
      <w:r w:rsidR="00FD28E8" w:rsidRPr="000C143C">
        <w:rPr>
          <w:rFonts w:eastAsia="SimSun"/>
          <w:b/>
          <w:bCs/>
          <w:sz w:val="21"/>
          <w:szCs w:val="21"/>
        </w:rPr>
        <w:t xml:space="preserve"> </w:t>
      </w:r>
      <w:r w:rsidRPr="000C143C">
        <w:rPr>
          <w:rFonts w:eastAsia="SimSun"/>
          <w:b/>
          <w:bCs/>
          <w:sz w:val="21"/>
          <w:szCs w:val="21"/>
        </w:rPr>
        <w:t xml:space="preserve">of </w:t>
      </w:r>
      <w:r w:rsidR="00FD28E8" w:rsidRPr="000C143C">
        <w:rPr>
          <w:rFonts w:eastAsia="SimSun"/>
          <w:b/>
          <w:bCs/>
          <w:sz w:val="21"/>
          <w:szCs w:val="21"/>
        </w:rPr>
        <w:t>existing</w:t>
      </w:r>
      <w:r w:rsidR="007830F7" w:rsidRPr="000C143C">
        <w:rPr>
          <w:rFonts w:eastAsia="SimSun"/>
          <w:b/>
          <w:bCs/>
          <w:sz w:val="21"/>
          <w:szCs w:val="21"/>
        </w:rPr>
        <w:t xml:space="preserve"> </w:t>
      </w:r>
      <w:r w:rsidR="00EC5E0D" w:rsidRPr="000C143C">
        <w:rPr>
          <w:rFonts w:eastAsia="SimSun"/>
          <w:b/>
          <w:bCs/>
          <w:sz w:val="21"/>
          <w:szCs w:val="21"/>
        </w:rPr>
        <w:t>RSRP</w:t>
      </w:r>
      <w:r w:rsidR="00FD28E8" w:rsidRPr="000C143C">
        <w:rPr>
          <w:rFonts w:eastAsia="SimSun"/>
          <w:b/>
          <w:bCs/>
          <w:sz w:val="21"/>
          <w:szCs w:val="21"/>
        </w:rPr>
        <w:t xml:space="preserve"> report</w:t>
      </w:r>
      <w:r w:rsidR="00BF3EC6" w:rsidRPr="000C143C">
        <w:rPr>
          <w:rFonts w:eastAsia="SimSun"/>
          <w:b/>
          <w:bCs/>
          <w:sz w:val="21"/>
          <w:szCs w:val="21"/>
        </w:rPr>
        <w:t>ed value</w:t>
      </w:r>
      <w:r w:rsidR="00C25DD4">
        <w:rPr>
          <w:rFonts w:eastAsia="SimSun"/>
          <w:b/>
          <w:bCs/>
          <w:sz w:val="21"/>
          <w:szCs w:val="21"/>
        </w:rPr>
        <w:t>s</w:t>
      </w:r>
      <w:r w:rsidR="00BF3EC6" w:rsidRPr="000C143C">
        <w:rPr>
          <w:rFonts w:eastAsia="SimSun"/>
          <w:b/>
          <w:bCs/>
          <w:sz w:val="21"/>
          <w:szCs w:val="21"/>
        </w:rPr>
        <w:t xml:space="preserve"> at</w:t>
      </w:r>
      <w:r w:rsidR="00FD28E8" w:rsidRPr="000C143C">
        <w:rPr>
          <w:rFonts w:eastAsia="SimSun"/>
          <w:b/>
          <w:bCs/>
          <w:sz w:val="21"/>
          <w:szCs w:val="21"/>
        </w:rPr>
        <w:t xml:space="preserve"> table</w:t>
      </w:r>
      <w:r w:rsidR="00BF3EC6" w:rsidRPr="000C143C">
        <w:rPr>
          <w:rFonts w:eastAsia="SimSun"/>
          <w:b/>
          <w:bCs/>
          <w:sz w:val="21"/>
          <w:szCs w:val="21"/>
        </w:rPr>
        <w:t xml:space="preserve"> 10.1.6.1-1</w:t>
      </w:r>
      <w:r w:rsidRPr="000C143C">
        <w:rPr>
          <w:rFonts w:eastAsia="SimSun"/>
          <w:b/>
          <w:bCs/>
          <w:sz w:val="21"/>
          <w:szCs w:val="21"/>
        </w:rPr>
        <w:t xml:space="preserve"> can be used as indication of t</w:t>
      </w:r>
      <w:r w:rsidR="0075667D" w:rsidRPr="000C143C">
        <w:rPr>
          <w:rFonts w:eastAsia="SimSun"/>
          <w:b/>
          <w:bCs/>
          <w:sz w:val="21"/>
          <w:szCs w:val="21"/>
        </w:rPr>
        <w:t xml:space="preserve">he status </w:t>
      </w:r>
      <w:r w:rsidR="007830F7" w:rsidRPr="000C143C">
        <w:rPr>
          <w:rFonts w:eastAsia="SimSun"/>
          <w:b/>
          <w:bCs/>
          <w:sz w:val="21"/>
          <w:szCs w:val="21"/>
        </w:rPr>
        <w:t>of UE</w:t>
      </w:r>
      <w:r w:rsidR="00467962" w:rsidRPr="000C143C">
        <w:rPr>
          <w:rFonts w:eastAsia="SimSun"/>
          <w:b/>
          <w:bCs/>
          <w:sz w:val="21"/>
          <w:szCs w:val="21"/>
        </w:rPr>
        <w:t>.</w:t>
      </w:r>
    </w:p>
    <w:p w14:paraId="20F819AC" w14:textId="2E993844" w:rsidR="00BF3EC6" w:rsidRDefault="00BF3EC6" w:rsidP="003D4286">
      <w:pPr>
        <w:rPr>
          <w:rFonts w:eastAsia="SimSun"/>
          <w:sz w:val="21"/>
          <w:szCs w:val="21"/>
        </w:rPr>
      </w:pPr>
      <w:r>
        <w:rPr>
          <w:rFonts w:eastAsia="SimSun"/>
          <w:sz w:val="21"/>
          <w:szCs w:val="21"/>
        </w:rPr>
        <w:t>If UE has measurements results to report, it should be meaningful value</w:t>
      </w:r>
      <w:r w:rsidR="00D734E0">
        <w:rPr>
          <w:rFonts w:eastAsia="SimSun"/>
          <w:sz w:val="21"/>
          <w:szCs w:val="21"/>
        </w:rPr>
        <w:t>s</w:t>
      </w:r>
      <w:r>
        <w:rPr>
          <w:rFonts w:eastAsia="SimSun"/>
          <w:sz w:val="21"/>
          <w:szCs w:val="21"/>
        </w:rPr>
        <w:t>.</w:t>
      </w:r>
      <w:r w:rsidR="00A317A7">
        <w:rPr>
          <w:rFonts w:eastAsia="SimSun"/>
          <w:sz w:val="21"/>
          <w:szCs w:val="21"/>
        </w:rPr>
        <w:t xml:space="preserve"> </w:t>
      </w:r>
      <w:r w:rsidR="006A270A">
        <w:rPr>
          <w:rFonts w:eastAsia="SimSun"/>
          <w:sz w:val="21"/>
          <w:szCs w:val="21"/>
        </w:rPr>
        <w:t>I</w:t>
      </w:r>
      <w:r w:rsidR="00C55320">
        <w:rPr>
          <w:rFonts w:eastAsia="SimSun"/>
          <w:sz w:val="21"/>
          <w:szCs w:val="21"/>
        </w:rPr>
        <w:t xml:space="preserve">f UE never measure the RSRP from to-be-activated </w:t>
      </w:r>
      <w:proofErr w:type="spellStart"/>
      <w:r w:rsidR="00C55320">
        <w:rPr>
          <w:rFonts w:eastAsia="SimSun"/>
          <w:sz w:val="21"/>
          <w:szCs w:val="21"/>
        </w:rPr>
        <w:t>Scell</w:t>
      </w:r>
      <w:proofErr w:type="spellEnd"/>
      <w:r w:rsidR="00C55320">
        <w:rPr>
          <w:rFonts w:eastAsia="SimSun"/>
          <w:sz w:val="21"/>
          <w:szCs w:val="21"/>
        </w:rPr>
        <w:t>, then</w:t>
      </w:r>
      <w:r w:rsidR="006636D8">
        <w:rPr>
          <w:rFonts w:eastAsia="SimSun"/>
          <w:sz w:val="21"/>
          <w:szCs w:val="21"/>
        </w:rPr>
        <w:t xml:space="preserve"> it is clear that</w:t>
      </w:r>
      <w:r w:rsidR="00C55320">
        <w:rPr>
          <w:rFonts w:eastAsia="SimSun"/>
          <w:sz w:val="21"/>
          <w:szCs w:val="21"/>
        </w:rPr>
        <w:t xml:space="preserve"> both UE and NW assume RSRP_0 is reported.</w:t>
      </w:r>
      <w:r w:rsidR="006A270A">
        <w:rPr>
          <w:rFonts w:eastAsia="SimSun"/>
          <w:sz w:val="21"/>
          <w:szCs w:val="21"/>
        </w:rPr>
        <w:t xml:space="preserve"> If UE has some measurements results but the UE want to measure again </w:t>
      </w:r>
      <w:r w:rsidR="00413142">
        <w:rPr>
          <w:rFonts w:eastAsia="SimSun"/>
          <w:sz w:val="21"/>
          <w:szCs w:val="21"/>
        </w:rPr>
        <w:t xml:space="preserve">and report again, </w:t>
      </w:r>
      <w:r w:rsidR="00A94638">
        <w:rPr>
          <w:rFonts w:eastAsia="SimSun"/>
          <w:sz w:val="21"/>
          <w:szCs w:val="21"/>
        </w:rPr>
        <w:t xml:space="preserve">both UE and NW assume </w:t>
      </w:r>
      <w:r w:rsidR="00A50B26">
        <w:rPr>
          <w:rFonts w:eastAsia="SimSun"/>
          <w:sz w:val="21"/>
          <w:szCs w:val="21"/>
        </w:rPr>
        <w:t>one of RSRP value</w:t>
      </w:r>
      <w:r w:rsidR="00A94638">
        <w:rPr>
          <w:rFonts w:eastAsia="SimSun"/>
          <w:sz w:val="21"/>
          <w:szCs w:val="21"/>
        </w:rPr>
        <w:t xml:space="preserve"> as an indicator only for FR2 </w:t>
      </w:r>
      <w:proofErr w:type="spellStart"/>
      <w:r w:rsidR="00A94638">
        <w:rPr>
          <w:rFonts w:eastAsia="SimSun"/>
          <w:sz w:val="21"/>
          <w:szCs w:val="21"/>
        </w:rPr>
        <w:t>Scell</w:t>
      </w:r>
      <w:proofErr w:type="spellEnd"/>
      <w:r w:rsidR="00A94638">
        <w:rPr>
          <w:rFonts w:eastAsia="SimSun"/>
          <w:sz w:val="21"/>
          <w:szCs w:val="21"/>
        </w:rPr>
        <w:t xml:space="preserve"> activation reporting. </w:t>
      </w:r>
    </w:p>
    <w:p w14:paraId="35A16412" w14:textId="02CF6FD4" w:rsidR="004D7C16" w:rsidRPr="000C143C" w:rsidRDefault="00640E35" w:rsidP="003D4286">
      <w:pPr>
        <w:rPr>
          <w:rFonts w:eastAsia="SimSun"/>
          <w:b/>
          <w:bCs/>
          <w:sz w:val="21"/>
          <w:szCs w:val="21"/>
        </w:rPr>
      </w:pPr>
      <w:r w:rsidRPr="000C143C">
        <w:rPr>
          <w:rFonts w:eastAsia="SimSun"/>
          <w:b/>
          <w:bCs/>
          <w:sz w:val="21"/>
          <w:szCs w:val="21"/>
        </w:rPr>
        <w:t xml:space="preserve">Proposal: </w:t>
      </w:r>
      <w:r w:rsidR="00D84A67" w:rsidRPr="000C143C">
        <w:rPr>
          <w:rFonts w:eastAsia="SimSun"/>
          <w:b/>
          <w:bCs/>
          <w:sz w:val="21"/>
          <w:szCs w:val="21"/>
        </w:rPr>
        <w:t xml:space="preserve">If UE </w:t>
      </w:r>
      <w:r w:rsidR="00E60C0C" w:rsidRPr="000C143C">
        <w:rPr>
          <w:rFonts w:eastAsia="SimSun"/>
          <w:b/>
          <w:bCs/>
          <w:sz w:val="21"/>
          <w:szCs w:val="21"/>
        </w:rPr>
        <w:t>has measurement results to report, the reported value should be meaningful value</w:t>
      </w:r>
      <w:r w:rsidR="00761BDB" w:rsidRPr="000C143C">
        <w:rPr>
          <w:rFonts w:eastAsia="SimSun"/>
          <w:b/>
          <w:bCs/>
          <w:sz w:val="21"/>
          <w:szCs w:val="21"/>
        </w:rPr>
        <w:t xml:space="preserve">. It could be FFS what is acceptable </w:t>
      </w:r>
      <w:r w:rsidR="00EA1DEA" w:rsidRPr="000C143C">
        <w:rPr>
          <w:rFonts w:eastAsia="SimSun"/>
          <w:b/>
          <w:bCs/>
          <w:sz w:val="21"/>
          <w:szCs w:val="21"/>
        </w:rPr>
        <w:t>RSRP</w:t>
      </w:r>
      <w:r w:rsidR="004314A4">
        <w:rPr>
          <w:rFonts w:eastAsia="SimSun"/>
          <w:b/>
          <w:bCs/>
          <w:sz w:val="21"/>
          <w:szCs w:val="21"/>
        </w:rPr>
        <w:t xml:space="preserve"> reported</w:t>
      </w:r>
      <w:r w:rsidR="00EA1DEA" w:rsidRPr="000C143C">
        <w:rPr>
          <w:rFonts w:eastAsia="SimSun"/>
          <w:b/>
          <w:bCs/>
          <w:sz w:val="21"/>
          <w:szCs w:val="21"/>
        </w:rPr>
        <w:t xml:space="preserve"> </w:t>
      </w:r>
      <w:r w:rsidR="00761BDB" w:rsidRPr="000C143C">
        <w:rPr>
          <w:rFonts w:eastAsia="SimSun"/>
          <w:b/>
          <w:bCs/>
          <w:sz w:val="21"/>
          <w:szCs w:val="21"/>
        </w:rPr>
        <w:t>range</w:t>
      </w:r>
      <w:r w:rsidR="00EA1DEA" w:rsidRPr="000C143C">
        <w:rPr>
          <w:rFonts w:eastAsia="SimSun"/>
          <w:b/>
          <w:bCs/>
          <w:sz w:val="21"/>
          <w:szCs w:val="21"/>
        </w:rPr>
        <w:t xml:space="preserve">. </w:t>
      </w:r>
    </w:p>
    <w:p w14:paraId="47A04EDF" w14:textId="19B2C6B3" w:rsidR="00640E35" w:rsidRPr="000C143C" w:rsidRDefault="00640E35" w:rsidP="003D4286">
      <w:pPr>
        <w:rPr>
          <w:rFonts w:eastAsia="SimSun"/>
          <w:b/>
          <w:bCs/>
          <w:sz w:val="21"/>
          <w:szCs w:val="21"/>
        </w:rPr>
      </w:pPr>
      <w:r w:rsidRPr="000C143C">
        <w:rPr>
          <w:rFonts w:eastAsia="SimSun"/>
          <w:b/>
          <w:bCs/>
          <w:sz w:val="21"/>
          <w:szCs w:val="21"/>
        </w:rPr>
        <w:t>Proposal: If UE has no</w:t>
      </w:r>
      <w:r w:rsidR="00017158" w:rsidRPr="000C143C">
        <w:rPr>
          <w:rFonts w:eastAsia="SimSun"/>
          <w:b/>
          <w:bCs/>
          <w:sz w:val="21"/>
          <w:szCs w:val="21"/>
        </w:rPr>
        <w:t xml:space="preserve"> measurement results </w:t>
      </w:r>
      <w:r w:rsidRPr="000C143C">
        <w:rPr>
          <w:rFonts w:eastAsia="SimSun"/>
          <w:b/>
          <w:bCs/>
          <w:sz w:val="21"/>
          <w:szCs w:val="21"/>
        </w:rPr>
        <w:t>to report, then RSRP_0 can be used</w:t>
      </w:r>
      <w:r w:rsidR="00017158" w:rsidRPr="000C143C">
        <w:rPr>
          <w:rFonts w:eastAsia="SimSun"/>
          <w:b/>
          <w:bCs/>
          <w:sz w:val="21"/>
          <w:szCs w:val="21"/>
        </w:rPr>
        <w:t>.</w:t>
      </w:r>
    </w:p>
    <w:p w14:paraId="40075488" w14:textId="573391F5" w:rsidR="00BE6D84" w:rsidRPr="000C143C" w:rsidRDefault="00017158" w:rsidP="003D4286">
      <w:pPr>
        <w:rPr>
          <w:rFonts w:eastAsia="SimSun"/>
          <w:b/>
          <w:bCs/>
          <w:sz w:val="21"/>
          <w:szCs w:val="21"/>
        </w:rPr>
      </w:pPr>
      <w:r w:rsidRPr="000C143C">
        <w:rPr>
          <w:rFonts w:eastAsia="SimSun"/>
          <w:b/>
          <w:bCs/>
          <w:sz w:val="21"/>
          <w:szCs w:val="21"/>
        </w:rPr>
        <w:t xml:space="preserve">Proposal: </w:t>
      </w:r>
      <w:r w:rsidR="002C7722" w:rsidRPr="000C143C">
        <w:rPr>
          <w:rFonts w:eastAsia="SimSun"/>
          <w:b/>
          <w:bCs/>
          <w:sz w:val="21"/>
          <w:szCs w:val="21"/>
        </w:rPr>
        <w:t>If UE ha</w:t>
      </w:r>
      <w:r w:rsidR="006769E6" w:rsidRPr="000C143C">
        <w:rPr>
          <w:rFonts w:eastAsia="SimSun"/>
          <w:b/>
          <w:bCs/>
          <w:sz w:val="21"/>
          <w:szCs w:val="21"/>
        </w:rPr>
        <w:t>ve</w:t>
      </w:r>
      <w:r w:rsidR="002C7722" w:rsidRPr="000C143C">
        <w:rPr>
          <w:rFonts w:eastAsia="SimSun"/>
          <w:b/>
          <w:bCs/>
          <w:sz w:val="21"/>
          <w:szCs w:val="21"/>
        </w:rPr>
        <w:t xml:space="preserve"> measurement result</w:t>
      </w:r>
      <w:r w:rsidR="009216A3" w:rsidRPr="000C143C">
        <w:rPr>
          <w:rFonts w:eastAsia="SimSun"/>
          <w:b/>
          <w:bCs/>
          <w:sz w:val="21"/>
          <w:szCs w:val="21"/>
        </w:rPr>
        <w:t>s</w:t>
      </w:r>
      <w:r w:rsidR="002C7722" w:rsidRPr="000C143C">
        <w:rPr>
          <w:rFonts w:eastAsia="SimSun"/>
          <w:b/>
          <w:bCs/>
          <w:sz w:val="21"/>
          <w:szCs w:val="21"/>
        </w:rPr>
        <w:t xml:space="preserve"> but want to measure again and </w:t>
      </w:r>
      <w:r w:rsidR="009216A3" w:rsidRPr="000C143C">
        <w:rPr>
          <w:rFonts w:eastAsia="SimSun"/>
          <w:b/>
          <w:bCs/>
          <w:sz w:val="21"/>
          <w:szCs w:val="21"/>
        </w:rPr>
        <w:t xml:space="preserve">want to </w:t>
      </w:r>
      <w:r w:rsidR="002C7722" w:rsidRPr="000C143C">
        <w:rPr>
          <w:rFonts w:eastAsia="SimSun"/>
          <w:b/>
          <w:bCs/>
          <w:sz w:val="21"/>
          <w:szCs w:val="21"/>
        </w:rPr>
        <w:t xml:space="preserve">report </w:t>
      </w:r>
      <w:r w:rsidR="002A5AFF" w:rsidRPr="000C143C">
        <w:rPr>
          <w:rFonts w:eastAsia="SimSun"/>
          <w:b/>
          <w:bCs/>
          <w:sz w:val="21"/>
          <w:szCs w:val="21"/>
        </w:rPr>
        <w:t xml:space="preserve">the newly measured </w:t>
      </w:r>
      <w:r w:rsidR="009216A3" w:rsidRPr="000C143C">
        <w:rPr>
          <w:rFonts w:eastAsia="SimSun"/>
          <w:b/>
          <w:bCs/>
          <w:sz w:val="21"/>
          <w:szCs w:val="21"/>
        </w:rPr>
        <w:t xml:space="preserve">RSRP </w:t>
      </w:r>
      <w:r w:rsidR="002A5AFF" w:rsidRPr="000C143C">
        <w:rPr>
          <w:rFonts w:eastAsia="SimSun"/>
          <w:b/>
          <w:bCs/>
          <w:sz w:val="21"/>
          <w:szCs w:val="21"/>
        </w:rPr>
        <w:t xml:space="preserve">results, </w:t>
      </w:r>
      <w:r w:rsidR="005D2814" w:rsidRPr="000C143C">
        <w:rPr>
          <w:rFonts w:eastAsia="SimSun"/>
          <w:b/>
          <w:bCs/>
          <w:sz w:val="21"/>
          <w:szCs w:val="21"/>
        </w:rPr>
        <w:t>one of</w:t>
      </w:r>
      <w:r w:rsidR="00D94E66" w:rsidRPr="000C143C">
        <w:rPr>
          <w:rFonts w:eastAsia="SimSun"/>
          <w:b/>
          <w:bCs/>
          <w:sz w:val="21"/>
          <w:szCs w:val="21"/>
        </w:rPr>
        <w:t xml:space="preserve"> RSRP reported value</w:t>
      </w:r>
      <w:r w:rsidR="00EE1DCF" w:rsidRPr="000C143C">
        <w:rPr>
          <w:rFonts w:eastAsia="SimSun"/>
          <w:b/>
          <w:bCs/>
          <w:sz w:val="21"/>
          <w:szCs w:val="21"/>
        </w:rPr>
        <w:t>s can be considered</w:t>
      </w:r>
      <w:r w:rsidR="009216A3" w:rsidRPr="000C143C">
        <w:rPr>
          <w:rFonts w:eastAsia="SimSun"/>
          <w:b/>
          <w:bCs/>
          <w:sz w:val="21"/>
          <w:szCs w:val="21"/>
        </w:rPr>
        <w:t xml:space="preserve"> to indicate the status of UE.</w:t>
      </w:r>
    </w:p>
    <w:tbl>
      <w:tblPr>
        <w:tblStyle w:val="TableGrid"/>
        <w:tblW w:w="0" w:type="auto"/>
        <w:tblLook w:val="04A0" w:firstRow="1" w:lastRow="0" w:firstColumn="1" w:lastColumn="0" w:noHBand="0" w:noVBand="1"/>
      </w:tblPr>
      <w:tblGrid>
        <w:gridCol w:w="9622"/>
      </w:tblGrid>
      <w:tr w:rsidR="00BB6761" w14:paraId="1037B3B4" w14:textId="77777777" w:rsidTr="00BB6761">
        <w:tc>
          <w:tcPr>
            <w:tcW w:w="9622" w:type="dxa"/>
          </w:tcPr>
          <w:p w14:paraId="43F5B97C" w14:textId="77777777" w:rsidR="00BB6761" w:rsidRDefault="00BB6761" w:rsidP="00BB6761">
            <w:pPr>
              <w:rPr>
                <w:rFonts w:eastAsia="SimSun"/>
                <w:b/>
                <w:color w:val="0070C0"/>
                <w:u w:val="single"/>
              </w:rPr>
            </w:pPr>
            <w:r>
              <w:rPr>
                <w:rFonts w:eastAsia="SimSun"/>
                <w:b/>
                <w:color w:val="0070C0"/>
                <w:u w:val="single"/>
              </w:rPr>
              <w:lastRenderedPageBreak/>
              <w:t xml:space="preserve">Issue 2-5-1: Other enhancement for L3 part in FR2 unknown </w:t>
            </w:r>
            <w:proofErr w:type="spellStart"/>
            <w:r>
              <w:rPr>
                <w:rFonts w:eastAsia="SimSun"/>
                <w:b/>
                <w:color w:val="0070C0"/>
                <w:u w:val="single"/>
              </w:rPr>
              <w:t>SCell</w:t>
            </w:r>
            <w:proofErr w:type="spellEnd"/>
            <w:r>
              <w:rPr>
                <w:rFonts w:eastAsia="SimSun"/>
                <w:b/>
                <w:color w:val="0070C0"/>
                <w:u w:val="single"/>
              </w:rPr>
              <w:t xml:space="preserve"> activation</w:t>
            </w:r>
          </w:p>
          <w:p w14:paraId="44D9B39F" w14:textId="77777777" w:rsidR="00BB6761" w:rsidRPr="00F23AF5" w:rsidRDefault="00BB6761" w:rsidP="00BB6761">
            <w:pPr>
              <w:rPr>
                <w:rFonts w:eastAsia="SimSun"/>
                <w:bCs/>
              </w:rPr>
            </w:pPr>
            <w:r w:rsidRPr="00F23AF5">
              <w:rPr>
                <w:rFonts w:eastAsia="SimSun"/>
                <w:bCs/>
              </w:rPr>
              <w:t>FFS</w:t>
            </w:r>
            <w:r>
              <w:rPr>
                <w:rFonts w:eastAsia="SimSun"/>
                <w:bCs/>
              </w:rPr>
              <w:t>:</w:t>
            </w:r>
          </w:p>
          <w:p w14:paraId="6ECCB1FA" w14:textId="77777777" w:rsidR="00BB6761" w:rsidRPr="002245E1" w:rsidRDefault="00BB6761" w:rsidP="00BB6761">
            <w:pPr>
              <w:pStyle w:val="ListParagraph"/>
              <w:numPr>
                <w:ilvl w:val="0"/>
                <w:numId w:val="31"/>
              </w:numPr>
              <w:overflowPunct w:val="0"/>
              <w:autoSpaceDE w:val="0"/>
              <w:autoSpaceDN w:val="0"/>
              <w:adjustRightInd w:val="0"/>
              <w:spacing w:after="0"/>
              <w:contextualSpacing w:val="0"/>
              <w:textAlignment w:val="baseline"/>
            </w:pPr>
            <w:r>
              <w:t xml:space="preserve">Proposal 1 (Ericsson, QC(for semi-unknown)): </w:t>
            </w:r>
            <w:r w:rsidRPr="002245E1">
              <w:rPr>
                <w:lang w:val="en-CA"/>
              </w:rPr>
              <w:t xml:space="preserve">RAN4 to study the use of SSB periodicity instead of SMTC_MAX for coarse and fine AGC measurement for unknown </w:t>
            </w:r>
            <w:proofErr w:type="spellStart"/>
            <w:r w:rsidRPr="002245E1">
              <w:rPr>
                <w:lang w:val="en-CA"/>
              </w:rPr>
              <w:t>SCell</w:t>
            </w:r>
            <w:proofErr w:type="spellEnd"/>
            <w:r w:rsidRPr="002245E1">
              <w:rPr>
                <w:lang w:val="en-CA"/>
              </w:rPr>
              <w:t xml:space="preserve"> activation</w:t>
            </w:r>
            <w:r w:rsidRPr="002245E1">
              <w:t xml:space="preserve">. </w:t>
            </w:r>
          </w:p>
          <w:p w14:paraId="3DD4AE25" w14:textId="77777777" w:rsidR="00BB6761" w:rsidRPr="002245E1" w:rsidRDefault="00BB6761" w:rsidP="00BB6761">
            <w:pPr>
              <w:pStyle w:val="ListParagraph"/>
              <w:numPr>
                <w:ilvl w:val="1"/>
                <w:numId w:val="31"/>
              </w:numPr>
              <w:overflowPunct w:val="0"/>
              <w:autoSpaceDE w:val="0"/>
              <w:autoSpaceDN w:val="0"/>
              <w:adjustRightInd w:val="0"/>
              <w:spacing w:after="0"/>
              <w:contextualSpacing w:val="0"/>
              <w:textAlignment w:val="baseline"/>
            </w:pPr>
            <w:r w:rsidRPr="002245E1">
              <w:t xml:space="preserve">Proposal 1a (Apple): </w:t>
            </w:r>
            <w:r w:rsidRPr="002245E1">
              <w:rPr>
                <w:lang w:val="en-CA"/>
              </w:rPr>
              <w:t xml:space="preserve">RAN4 to study the use of SMTC periodicity instead of SMTC_MAX for coarse and fine AGC measurement for unknown </w:t>
            </w:r>
            <w:proofErr w:type="spellStart"/>
            <w:r w:rsidRPr="002245E1">
              <w:rPr>
                <w:lang w:val="en-CA"/>
              </w:rPr>
              <w:t>SCell</w:t>
            </w:r>
            <w:proofErr w:type="spellEnd"/>
            <w:r w:rsidRPr="002245E1">
              <w:rPr>
                <w:lang w:val="en-CA"/>
              </w:rPr>
              <w:t xml:space="preserve"> activation</w:t>
            </w:r>
            <w:r w:rsidRPr="002245E1">
              <w:t>.</w:t>
            </w:r>
          </w:p>
          <w:p w14:paraId="232991B1" w14:textId="77777777" w:rsidR="00BB6761" w:rsidRPr="002245E1" w:rsidRDefault="00BB6761" w:rsidP="00BB6761">
            <w:pPr>
              <w:pStyle w:val="ListParagraph"/>
              <w:numPr>
                <w:ilvl w:val="1"/>
                <w:numId w:val="31"/>
              </w:numPr>
              <w:overflowPunct w:val="0"/>
              <w:autoSpaceDE w:val="0"/>
              <w:autoSpaceDN w:val="0"/>
              <w:adjustRightInd w:val="0"/>
              <w:spacing w:after="0"/>
              <w:contextualSpacing w:val="0"/>
              <w:textAlignment w:val="baseline"/>
            </w:pPr>
            <w:r w:rsidRPr="002245E1">
              <w:t>Proposal 1b (HW, Nokia, MTK):the proposal 1 is already in existing spec.</w:t>
            </w:r>
          </w:p>
          <w:p w14:paraId="34969750" w14:textId="4A977425" w:rsidR="00BB6761" w:rsidRPr="00BB6761" w:rsidRDefault="00BB6761" w:rsidP="003D4286">
            <w:pPr>
              <w:pStyle w:val="ListParagraph"/>
              <w:numPr>
                <w:ilvl w:val="0"/>
                <w:numId w:val="31"/>
              </w:numPr>
              <w:overflowPunct w:val="0"/>
              <w:autoSpaceDE w:val="0"/>
              <w:autoSpaceDN w:val="0"/>
              <w:adjustRightInd w:val="0"/>
              <w:contextualSpacing w:val="0"/>
              <w:textAlignment w:val="baseline"/>
            </w:pPr>
            <w:r w:rsidRPr="002245E1">
              <w:t xml:space="preserve">Proposal 2 (Ericsson): </w:t>
            </w:r>
            <w:r w:rsidRPr="002245E1">
              <w:rPr>
                <w:lang w:val="en-US"/>
              </w:rPr>
              <w:t xml:space="preserve">RAN4 to agree that UE sends a beam information report to during or at the end of L3 part of the procedure. </w:t>
            </w:r>
            <w:r w:rsidRPr="002245E1">
              <w:t>Contents of the beam information report are</w:t>
            </w:r>
            <w:r>
              <w:t xml:space="preserve"> FFS.</w:t>
            </w:r>
          </w:p>
        </w:tc>
      </w:tr>
    </w:tbl>
    <w:p w14:paraId="37CDE184" w14:textId="77777777" w:rsidR="00BB6761" w:rsidRDefault="00BB6761" w:rsidP="003D4286">
      <w:pPr>
        <w:rPr>
          <w:rFonts w:eastAsia="SimSun"/>
          <w:sz w:val="21"/>
          <w:szCs w:val="21"/>
        </w:rPr>
      </w:pPr>
    </w:p>
    <w:p w14:paraId="65F8CAAE" w14:textId="4054A764" w:rsidR="00C76E77" w:rsidRDefault="00C76E77" w:rsidP="003D4286">
      <w:pPr>
        <w:rPr>
          <w:rFonts w:eastAsia="SimSun"/>
          <w:sz w:val="21"/>
          <w:szCs w:val="21"/>
        </w:rPr>
      </w:pPr>
      <w:r>
        <w:rPr>
          <w:rFonts w:eastAsia="SimSun"/>
          <w:sz w:val="21"/>
          <w:szCs w:val="21"/>
        </w:rPr>
        <w:t xml:space="preserve">If UE has measurement results to report, the UE </w:t>
      </w:r>
      <w:r w:rsidR="00A53B8F">
        <w:rPr>
          <w:rFonts w:eastAsia="SimSun"/>
          <w:sz w:val="21"/>
          <w:szCs w:val="21"/>
        </w:rPr>
        <w:t>can</w:t>
      </w:r>
      <w:r>
        <w:rPr>
          <w:rFonts w:eastAsia="SimSun"/>
          <w:sz w:val="21"/>
          <w:szCs w:val="21"/>
        </w:rPr>
        <w:t xml:space="preserve"> indicate NW what is the minimum number of SSBs to measure</w:t>
      </w:r>
      <w:r w:rsidR="00A53B8F">
        <w:rPr>
          <w:rFonts w:eastAsia="SimSun"/>
          <w:sz w:val="21"/>
          <w:szCs w:val="21"/>
        </w:rPr>
        <w:t xml:space="preserve"> for reporting</w:t>
      </w:r>
      <w:r w:rsidR="009604A0">
        <w:rPr>
          <w:rFonts w:eastAsia="SimSun"/>
          <w:sz w:val="21"/>
          <w:szCs w:val="21"/>
        </w:rPr>
        <w:t xml:space="preserve"> depending on UE status. </w:t>
      </w:r>
    </w:p>
    <w:p w14:paraId="46256DAB" w14:textId="741911FD" w:rsidR="00E25ECB" w:rsidRPr="00E25ECB" w:rsidRDefault="00527452" w:rsidP="00B071EE">
      <w:pPr>
        <w:rPr>
          <w:rFonts w:eastAsia="SimSun"/>
          <w:b/>
          <w:bCs/>
          <w:sz w:val="21"/>
          <w:szCs w:val="21"/>
        </w:rPr>
      </w:pPr>
      <w:r w:rsidRPr="00C657C5">
        <w:rPr>
          <w:rFonts w:eastAsia="SimSun"/>
          <w:b/>
          <w:bCs/>
          <w:sz w:val="21"/>
          <w:szCs w:val="21"/>
        </w:rPr>
        <w:t>Proposal: For UE who can report L3 measurement reports, the UE can indicate</w:t>
      </w:r>
      <w:r w:rsidR="00464C93">
        <w:rPr>
          <w:rFonts w:eastAsia="SimSun"/>
          <w:b/>
          <w:bCs/>
          <w:sz w:val="21"/>
          <w:szCs w:val="21"/>
        </w:rPr>
        <w:t xml:space="preserve"> Y</w:t>
      </w:r>
      <w:r w:rsidRPr="00C657C5">
        <w:rPr>
          <w:rFonts w:eastAsia="SimSun"/>
          <w:b/>
          <w:bCs/>
          <w:sz w:val="21"/>
          <w:szCs w:val="21"/>
        </w:rPr>
        <w:t xml:space="preserve"> number </w:t>
      </w:r>
      <w:r w:rsidR="002A746D" w:rsidRPr="00C657C5">
        <w:rPr>
          <w:rFonts w:eastAsia="SimSun"/>
          <w:b/>
          <w:bCs/>
          <w:sz w:val="21"/>
          <w:szCs w:val="21"/>
        </w:rPr>
        <w:t xml:space="preserve">of </w:t>
      </w:r>
      <w:r w:rsidR="00FC31BE" w:rsidRPr="00C657C5">
        <w:rPr>
          <w:rFonts w:eastAsia="SimSun"/>
          <w:b/>
          <w:bCs/>
          <w:sz w:val="21"/>
          <w:szCs w:val="21"/>
        </w:rPr>
        <w:t>SS</w:t>
      </w:r>
      <w:r w:rsidR="00830787" w:rsidRPr="00C657C5">
        <w:rPr>
          <w:rFonts w:eastAsia="SimSun"/>
          <w:b/>
          <w:bCs/>
          <w:sz w:val="21"/>
          <w:szCs w:val="21"/>
        </w:rPr>
        <w:t>B</w:t>
      </w:r>
      <w:r w:rsidR="00242D45" w:rsidRPr="00C657C5">
        <w:rPr>
          <w:rFonts w:eastAsia="SimSun"/>
          <w:b/>
          <w:bCs/>
          <w:sz w:val="21"/>
          <w:szCs w:val="21"/>
        </w:rPr>
        <w:t>s</w:t>
      </w:r>
      <w:r w:rsidR="00FC31BE" w:rsidRPr="00C657C5">
        <w:rPr>
          <w:rFonts w:eastAsia="SimSun"/>
          <w:b/>
          <w:bCs/>
          <w:sz w:val="21"/>
          <w:szCs w:val="21"/>
        </w:rPr>
        <w:t xml:space="preserve"> </w:t>
      </w:r>
      <w:r w:rsidRPr="00C657C5">
        <w:rPr>
          <w:rFonts w:eastAsia="SimSun"/>
          <w:b/>
          <w:bCs/>
          <w:sz w:val="21"/>
          <w:szCs w:val="21"/>
        </w:rPr>
        <w:t>to be measured</w:t>
      </w:r>
      <w:r w:rsidR="00F91524" w:rsidRPr="00C657C5">
        <w:rPr>
          <w:rFonts w:eastAsia="SimSun"/>
          <w:b/>
          <w:bCs/>
          <w:sz w:val="21"/>
          <w:szCs w:val="21"/>
        </w:rPr>
        <w:t xml:space="preserve"> via new optional capability. </w:t>
      </w:r>
      <w:r w:rsidR="004913AA" w:rsidRPr="00C657C5">
        <w:rPr>
          <w:rFonts w:eastAsia="SimSun"/>
          <w:b/>
          <w:bCs/>
          <w:sz w:val="21"/>
          <w:szCs w:val="21"/>
        </w:rPr>
        <w:t xml:space="preserve">L3 measurement delay requirements for UE who support the new optional capability </w:t>
      </w:r>
      <w:r w:rsidR="0010022F" w:rsidRPr="00C657C5">
        <w:rPr>
          <w:rFonts w:eastAsia="SimSun"/>
          <w:b/>
          <w:bCs/>
          <w:sz w:val="21"/>
          <w:szCs w:val="21"/>
        </w:rPr>
        <w:t xml:space="preserve">is </w:t>
      </w:r>
      <w:r w:rsidR="0039135F">
        <w:rPr>
          <w:rFonts w:eastAsia="SimSun"/>
          <w:b/>
          <w:bCs/>
          <w:sz w:val="21"/>
          <w:szCs w:val="21"/>
        </w:rPr>
        <w:t xml:space="preserve">defined </w:t>
      </w:r>
      <w:r w:rsidR="0039135F">
        <w:rPr>
          <w:rFonts w:eastAsia="SimSun"/>
          <w:b/>
          <w:bCs/>
          <w:sz w:val="21"/>
          <w:szCs w:val="21"/>
        </w:rPr>
        <w:t>as</w:t>
      </w:r>
      <w:r w:rsidR="000521E7">
        <w:rPr>
          <w:rFonts w:eastAsia="SimSun"/>
          <w:b/>
          <w:bCs/>
          <w:sz w:val="21"/>
          <w:szCs w:val="21"/>
        </w:rPr>
        <w:t xml:space="preserve"> </w:t>
      </w:r>
      <w:proofErr w:type="spellStart"/>
      <w:r w:rsidR="00F73D66" w:rsidRPr="00743B73">
        <w:rPr>
          <w:rFonts w:eastAsia="SimSun"/>
          <w:b/>
          <w:bCs/>
          <w:sz w:val="21"/>
          <w:szCs w:val="21"/>
        </w:rPr>
        <w:t>T</w:t>
      </w:r>
      <w:r w:rsidR="00F73D66" w:rsidRPr="00743B73">
        <w:rPr>
          <w:rFonts w:eastAsia="SimSun"/>
          <w:b/>
          <w:bCs/>
          <w:sz w:val="21"/>
          <w:szCs w:val="21"/>
          <w:vertAlign w:val="subscript"/>
        </w:rPr>
        <w:t>FirstSSB_MAX</w:t>
      </w:r>
      <w:proofErr w:type="spellEnd"/>
      <w:r w:rsidR="00F73D66" w:rsidRPr="00743B73">
        <w:rPr>
          <w:rFonts w:eastAsia="SimSun"/>
          <w:b/>
          <w:bCs/>
          <w:sz w:val="21"/>
          <w:szCs w:val="21"/>
          <w:vertAlign w:val="subscript"/>
        </w:rPr>
        <w:t xml:space="preserve"> </w:t>
      </w:r>
      <w:r w:rsidR="00F73D66">
        <w:rPr>
          <w:rFonts w:eastAsia="SimSun"/>
          <w:b/>
          <w:bCs/>
          <w:sz w:val="21"/>
          <w:szCs w:val="21"/>
          <w:vertAlign w:val="subscript"/>
        </w:rPr>
        <w:t xml:space="preserve">+ </w:t>
      </w:r>
      <w:r w:rsidR="00F73D66" w:rsidRPr="00A1389D">
        <w:rPr>
          <w:rFonts w:eastAsia="SimSun"/>
          <w:b/>
          <w:bCs/>
          <w:sz w:val="21"/>
          <w:szCs w:val="21"/>
        </w:rPr>
        <w:t>(</w:t>
      </w:r>
      <w:r w:rsidR="00F73D66" w:rsidRPr="00C657C5">
        <w:rPr>
          <w:rFonts w:eastAsia="SimSun"/>
          <w:b/>
          <w:bCs/>
          <w:sz w:val="21"/>
          <w:szCs w:val="21"/>
        </w:rPr>
        <w:t>Y</w:t>
      </w:r>
      <w:r w:rsidR="00F73D66">
        <w:rPr>
          <w:rFonts w:eastAsia="SimSun"/>
          <w:b/>
          <w:bCs/>
          <w:sz w:val="21"/>
          <w:szCs w:val="21"/>
        </w:rPr>
        <w:t>-1)</w:t>
      </w:r>
      <w:r w:rsidR="00F73D66" w:rsidRPr="00C657C5">
        <w:rPr>
          <w:rFonts w:eastAsia="SimSun"/>
          <w:b/>
          <w:bCs/>
          <w:sz w:val="21"/>
          <w:szCs w:val="21"/>
        </w:rPr>
        <w:t xml:space="preserve"> * </w:t>
      </w:r>
      <w:proofErr w:type="spellStart"/>
      <w:r w:rsidR="00F73D66" w:rsidRPr="00C657C5">
        <w:rPr>
          <w:rFonts w:eastAsia="SimSun"/>
          <w:b/>
          <w:bCs/>
          <w:sz w:val="21"/>
          <w:szCs w:val="21"/>
        </w:rPr>
        <w:t>T</w:t>
      </w:r>
      <w:r w:rsidR="00F73D66" w:rsidRPr="00C657C5">
        <w:rPr>
          <w:rFonts w:eastAsia="SimSun"/>
          <w:b/>
          <w:bCs/>
          <w:sz w:val="21"/>
          <w:szCs w:val="21"/>
          <w:vertAlign w:val="subscript"/>
        </w:rPr>
        <w:t>SSB_periodicity</w:t>
      </w:r>
      <w:proofErr w:type="spellEnd"/>
      <w:r w:rsidR="0039135F">
        <w:rPr>
          <w:rFonts w:eastAsia="SimSun"/>
          <w:b/>
          <w:bCs/>
          <w:sz w:val="21"/>
          <w:szCs w:val="21"/>
          <w:vertAlign w:val="subscript"/>
        </w:rPr>
        <w:t>.</w:t>
      </w:r>
    </w:p>
    <w:p w14:paraId="3D58F7B6" w14:textId="09D0D350" w:rsidR="00C62112" w:rsidRDefault="00C62112" w:rsidP="00C62112">
      <w:pPr>
        <w:pStyle w:val="Heading1"/>
        <w:rPr>
          <w:lang w:val="en-US"/>
        </w:rPr>
      </w:pPr>
      <w:r>
        <w:rPr>
          <w:lang w:val="en-US"/>
        </w:rPr>
        <w:t>3. Conclusions</w:t>
      </w:r>
    </w:p>
    <w:p w14:paraId="42D55AC9" w14:textId="77777777" w:rsidR="000E69D6" w:rsidRDefault="000E69D6" w:rsidP="000E69D6">
      <w:pPr>
        <w:rPr>
          <w:rFonts w:eastAsia="SimSun"/>
          <w:sz w:val="21"/>
          <w:szCs w:val="21"/>
        </w:rPr>
      </w:pPr>
      <w:r w:rsidRPr="000C143C">
        <w:rPr>
          <w:rFonts w:eastAsia="SimSun"/>
          <w:b/>
          <w:bCs/>
          <w:sz w:val="21"/>
          <w:szCs w:val="21"/>
        </w:rPr>
        <w:t>Observation</w:t>
      </w:r>
      <w:r>
        <w:rPr>
          <w:rFonts w:eastAsia="SimSun"/>
          <w:sz w:val="21"/>
          <w:szCs w:val="21"/>
        </w:rPr>
        <w:t xml:space="preserve">: UE may have measurement results for the deactivated </w:t>
      </w:r>
      <w:proofErr w:type="spellStart"/>
      <w:r>
        <w:rPr>
          <w:rFonts w:eastAsia="SimSun"/>
          <w:sz w:val="21"/>
          <w:szCs w:val="21"/>
        </w:rPr>
        <w:t>Scell</w:t>
      </w:r>
      <w:proofErr w:type="spellEnd"/>
      <w:r>
        <w:rPr>
          <w:rFonts w:eastAsia="SimSun"/>
          <w:sz w:val="21"/>
          <w:szCs w:val="21"/>
        </w:rPr>
        <w:t xml:space="preserve"> although there are no measurement reports.</w:t>
      </w:r>
    </w:p>
    <w:p w14:paraId="0E08967B" w14:textId="77777777" w:rsidR="000E69D6" w:rsidRDefault="000E69D6" w:rsidP="000E69D6">
      <w:pPr>
        <w:rPr>
          <w:rFonts w:eastAsia="SimSun"/>
          <w:sz w:val="21"/>
          <w:szCs w:val="21"/>
        </w:rPr>
      </w:pPr>
      <w:r w:rsidRPr="000C143C">
        <w:rPr>
          <w:rFonts w:eastAsia="SimSun"/>
          <w:b/>
          <w:bCs/>
          <w:sz w:val="21"/>
          <w:szCs w:val="21"/>
        </w:rPr>
        <w:t>Observation:</w:t>
      </w:r>
      <w:r>
        <w:rPr>
          <w:rFonts w:eastAsia="SimSun"/>
          <w:b/>
          <w:bCs/>
          <w:sz w:val="21"/>
          <w:szCs w:val="21"/>
        </w:rPr>
        <w:t xml:space="preserve"> </w:t>
      </w:r>
      <w:r w:rsidRPr="00AD267F">
        <w:rPr>
          <w:rFonts w:eastAsia="SimSun"/>
          <w:sz w:val="21"/>
          <w:szCs w:val="21"/>
        </w:rPr>
        <w:t>In</w:t>
      </w:r>
      <w:r>
        <w:rPr>
          <w:rFonts w:eastAsia="SimSun"/>
          <w:b/>
          <w:bCs/>
          <w:sz w:val="21"/>
          <w:szCs w:val="21"/>
        </w:rPr>
        <w:t xml:space="preserve"> </w:t>
      </w:r>
      <w:r>
        <w:rPr>
          <w:rFonts w:eastAsia="SimSun"/>
          <w:sz w:val="21"/>
          <w:szCs w:val="21"/>
        </w:rPr>
        <w:t xml:space="preserve">legacy FR2 unknown </w:t>
      </w:r>
      <w:proofErr w:type="spellStart"/>
      <w:r>
        <w:rPr>
          <w:rFonts w:eastAsia="SimSun"/>
          <w:sz w:val="21"/>
          <w:szCs w:val="21"/>
        </w:rPr>
        <w:t>Scell</w:t>
      </w:r>
      <w:proofErr w:type="spellEnd"/>
      <w:r>
        <w:rPr>
          <w:rFonts w:eastAsia="SimSun"/>
          <w:sz w:val="21"/>
          <w:szCs w:val="21"/>
        </w:rPr>
        <w:t xml:space="preserve"> activation, there is no report config for UE to report measurement data until L1 measurements report.</w:t>
      </w:r>
    </w:p>
    <w:p w14:paraId="7A81AEC4" w14:textId="1EBB0463" w:rsidR="000E69D6" w:rsidRDefault="000E69D6" w:rsidP="000E69D6">
      <w:pPr>
        <w:rPr>
          <w:rFonts w:eastAsia="SimSun"/>
          <w:b/>
          <w:bCs/>
          <w:sz w:val="21"/>
          <w:szCs w:val="21"/>
        </w:rPr>
      </w:pPr>
      <w:r w:rsidRPr="000C143C">
        <w:rPr>
          <w:rFonts w:eastAsia="SimSun"/>
          <w:b/>
          <w:bCs/>
          <w:sz w:val="21"/>
          <w:szCs w:val="21"/>
        </w:rPr>
        <w:t>Proposal: NW allow UE to report the latest L3 measurements results</w:t>
      </w:r>
      <w:r>
        <w:rPr>
          <w:rFonts w:eastAsia="SimSun"/>
          <w:b/>
          <w:bCs/>
          <w:sz w:val="21"/>
          <w:szCs w:val="21"/>
        </w:rPr>
        <w:t xml:space="preserve"> for to-be-activated </w:t>
      </w:r>
      <w:proofErr w:type="spellStart"/>
      <w:r>
        <w:rPr>
          <w:rFonts w:eastAsia="SimSun"/>
          <w:b/>
          <w:bCs/>
          <w:sz w:val="21"/>
          <w:szCs w:val="21"/>
        </w:rPr>
        <w:t>Scell</w:t>
      </w:r>
      <w:proofErr w:type="spellEnd"/>
      <w:r>
        <w:rPr>
          <w:rFonts w:eastAsia="SimSun"/>
          <w:b/>
          <w:bCs/>
          <w:sz w:val="21"/>
          <w:szCs w:val="21"/>
        </w:rPr>
        <w:t>.</w:t>
      </w:r>
    </w:p>
    <w:p w14:paraId="39A904F0" w14:textId="77777777" w:rsidR="00A23055" w:rsidRPr="000C143C" w:rsidRDefault="00A23055" w:rsidP="00A23055">
      <w:pPr>
        <w:rPr>
          <w:rFonts w:eastAsia="SimSun"/>
          <w:b/>
          <w:bCs/>
          <w:sz w:val="21"/>
          <w:szCs w:val="21"/>
        </w:rPr>
      </w:pPr>
      <w:r w:rsidRPr="000C143C">
        <w:rPr>
          <w:rFonts w:eastAsia="SimSun"/>
          <w:b/>
          <w:bCs/>
          <w:sz w:val="21"/>
          <w:szCs w:val="21"/>
        </w:rPr>
        <w:t xml:space="preserve">Proposal: NW </w:t>
      </w:r>
      <w:r>
        <w:rPr>
          <w:rFonts w:eastAsia="SimSun"/>
          <w:b/>
          <w:bCs/>
          <w:sz w:val="21"/>
          <w:szCs w:val="21"/>
        </w:rPr>
        <w:t xml:space="preserve">can </w:t>
      </w:r>
      <w:r w:rsidRPr="000C143C">
        <w:rPr>
          <w:rFonts w:eastAsia="SimSun"/>
          <w:b/>
          <w:bCs/>
          <w:sz w:val="21"/>
          <w:szCs w:val="21"/>
        </w:rPr>
        <w:t>configure</w:t>
      </w:r>
      <w:r>
        <w:rPr>
          <w:rFonts w:eastAsia="SimSun"/>
          <w:b/>
          <w:bCs/>
          <w:sz w:val="21"/>
          <w:szCs w:val="21"/>
        </w:rPr>
        <w:t xml:space="preserve"> </w:t>
      </w:r>
      <w:r w:rsidRPr="000C143C">
        <w:rPr>
          <w:rFonts w:eastAsia="SimSun"/>
          <w:b/>
          <w:bCs/>
          <w:sz w:val="21"/>
          <w:szCs w:val="21"/>
        </w:rPr>
        <w:t>report config</w:t>
      </w:r>
      <w:r>
        <w:rPr>
          <w:rFonts w:eastAsia="SimSun"/>
          <w:b/>
          <w:bCs/>
          <w:sz w:val="21"/>
          <w:szCs w:val="21"/>
        </w:rPr>
        <w:t>s</w:t>
      </w:r>
      <w:r w:rsidRPr="000C143C">
        <w:rPr>
          <w:rFonts w:eastAsia="SimSun"/>
          <w:b/>
          <w:bCs/>
          <w:sz w:val="21"/>
          <w:szCs w:val="21"/>
        </w:rPr>
        <w:t xml:space="preserve"> either periodic or aperiodic through RRC signalling</w:t>
      </w:r>
      <w:r>
        <w:rPr>
          <w:rFonts w:eastAsia="SimSun"/>
          <w:b/>
          <w:bCs/>
          <w:sz w:val="21"/>
          <w:szCs w:val="21"/>
        </w:rPr>
        <w:t>.</w:t>
      </w:r>
    </w:p>
    <w:p w14:paraId="242F458E" w14:textId="77777777" w:rsidR="00A23055" w:rsidRPr="000C143C" w:rsidRDefault="00A23055" w:rsidP="00A23055">
      <w:pPr>
        <w:rPr>
          <w:rFonts w:eastAsia="SimSun"/>
          <w:b/>
          <w:bCs/>
          <w:sz w:val="21"/>
          <w:szCs w:val="21"/>
        </w:rPr>
      </w:pPr>
      <w:r w:rsidRPr="000C143C">
        <w:rPr>
          <w:rFonts w:eastAsia="SimSun"/>
          <w:b/>
          <w:bCs/>
          <w:sz w:val="21"/>
          <w:szCs w:val="21"/>
        </w:rPr>
        <w:t>Proposal: NW can trigger UE to report RSRP measurement from configured report config</w:t>
      </w:r>
      <w:r>
        <w:rPr>
          <w:rFonts w:eastAsia="SimSun"/>
          <w:b/>
          <w:bCs/>
          <w:sz w:val="21"/>
          <w:szCs w:val="21"/>
        </w:rPr>
        <w:t>s</w:t>
      </w:r>
      <w:r w:rsidRPr="000C143C">
        <w:rPr>
          <w:rFonts w:eastAsia="SimSun"/>
          <w:b/>
          <w:bCs/>
          <w:sz w:val="21"/>
          <w:szCs w:val="21"/>
        </w:rPr>
        <w:t xml:space="preserve"> via MAC-CE. The trigger command can be either with </w:t>
      </w:r>
      <w:proofErr w:type="spellStart"/>
      <w:r w:rsidRPr="000C143C">
        <w:rPr>
          <w:rFonts w:eastAsia="SimSun"/>
          <w:b/>
          <w:bCs/>
          <w:sz w:val="21"/>
          <w:szCs w:val="21"/>
        </w:rPr>
        <w:t>Scell</w:t>
      </w:r>
      <w:proofErr w:type="spellEnd"/>
      <w:r w:rsidRPr="000C143C">
        <w:rPr>
          <w:rFonts w:eastAsia="SimSun"/>
          <w:b/>
          <w:bCs/>
          <w:sz w:val="21"/>
          <w:szCs w:val="21"/>
        </w:rPr>
        <w:t xml:space="preserve"> activation commands or with separate MAC-CE.</w:t>
      </w:r>
    </w:p>
    <w:p w14:paraId="40CE0AC4" w14:textId="77777777" w:rsidR="000E69D6" w:rsidRDefault="000E69D6" w:rsidP="000E69D6">
      <w:pPr>
        <w:rPr>
          <w:rFonts w:eastAsia="SimSun"/>
          <w:sz w:val="21"/>
          <w:szCs w:val="21"/>
        </w:rPr>
      </w:pPr>
      <w:r w:rsidRPr="000C143C">
        <w:rPr>
          <w:rFonts w:eastAsia="SimSun"/>
          <w:b/>
          <w:bCs/>
          <w:sz w:val="21"/>
          <w:szCs w:val="21"/>
        </w:rPr>
        <w:t>Observation:</w:t>
      </w:r>
      <w:r>
        <w:rPr>
          <w:rFonts w:eastAsia="SimSun"/>
          <w:sz w:val="21"/>
          <w:szCs w:val="21"/>
        </w:rPr>
        <w:t xml:space="preserve"> Depending on UE’s measurement status, some UE have measurement results to report, some UE do not have measurements result to report, or some UE may want to measure again before reporting to verify the latest measurement results. </w:t>
      </w:r>
    </w:p>
    <w:p w14:paraId="3B7FE8AE" w14:textId="4A10ACFC" w:rsidR="000E69D6" w:rsidRDefault="000E69D6" w:rsidP="000E69D6">
      <w:pPr>
        <w:rPr>
          <w:rFonts w:eastAsia="SimSun"/>
          <w:b/>
          <w:bCs/>
          <w:sz w:val="21"/>
          <w:szCs w:val="21"/>
        </w:rPr>
      </w:pPr>
      <w:r w:rsidRPr="000C143C">
        <w:rPr>
          <w:rFonts w:eastAsia="SimSun"/>
          <w:b/>
          <w:bCs/>
          <w:sz w:val="21"/>
          <w:szCs w:val="21"/>
        </w:rPr>
        <w:t xml:space="preserve">Proposal: </w:t>
      </w:r>
      <w:r>
        <w:rPr>
          <w:rFonts w:eastAsia="SimSun"/>
          <w:b/>
          <w:bCs/>
          <w:sz w:val="21"/>
          <w:szCs w:val="21"/>
        </w:rPr>
        <w:t>As</w:t>
      </w:r>
      <w:r w:rsidRPr="000C143C">
        <w:rPr>
          <w:rFonts w:eastAsia="SimSun"/>
          <w:b/>
          <w:bCs/>
          <w:sz w:val="21"/>
          <w:szCs w:val="21"/>
        </w:rPr>
        <w:t xml:space="preserve"> UE must report some values</w:t>
      </w:r>
      <w:r>
        <w:rPr>
          <w:rFonts w:eastAsia="SimSun"/>
          <w:b/>
          <w:bCs/>
          <w:sz w:val="21"/>
          <w:szCs w:val="21"/>
        </w:rPr>
        <w:t>,</w:t>
      </w:r>
      <w:r w:rsidRPr="000C143C">
        <w:rPr>
          <w:rFonts w:eastAsia="SimSun"/>
          <w:b/>
          <w:bCs/>
          <w:sz w:val="21"/>
          <w:szCs w:val="21"/>
        </w:rPr>
        <w:t xml:space="preserve"> </w:t>
      </w:r>
      <w:r>
        <w:rPr>
          <w:rFonts w:eastAsia="SimSun"/>
          <w:b/>
          <w:bCs/>
          <w:sz w:val="21"/>
          <w:szCs w:val="21"/>
        </w:rPr>
        <w:t>s</w:t>
      </w:r>
      <w:r w:rsidRPr="000C143C">
        <w:rPr>
          <w:rFonts w:eastAsia="SimSun"/>
          <w:b/>
          <w:bCs/>
          <w:sz w:val="21"/>
          <w:szCs w:val="21"/>
        </w:rPr>
        <w:t>ome of existing RSRP reported value</w:t>
      </w:r>
      <w:r>
        <w:rPr>
          <w:rFonts w:eastAsia="SimSun"/>
          <w:b/>
          <w:bCs/>
          <w:sz w:val="21"/>
          <w:szCs w:val="21"/>
        </w:rPr>
        <w:t>s</w:t>
      </w:r>
      <w:r w:rsidRPr="000C143C">
        <w:rPr>
          <w:rFonts w:eastAsia="SimSun"/>
          <w:b/>
          <w:bCs/>
          <w:sz w:val="21"/>
          <w:szCs w:val="21"/>
        </w:rPr>
        <w:t xml:space="preserve"> at table 10.1.6.1-1 can be used as indication of the status of UE.</w:t>
      </w:r>
    </w:p>
    <w:p w14:paraId="4B4CCC36" w14:textId="77777777" w:rsidR="000E69D6" w:rsidRPr="000C143C" w:rsidRDefault="000E69D6" w:rsidP="000E69D6">
      <w:pPr>
        <w:rPr>
          <w:rFonts w:eastAsia="SimSun"/>
          <w:b/>
          <w:bCs/>
          <w:sz w:val="21"/>
          <w:szCs w:val="21"/>
        </w:rPr>
      </w:pPr>
      <w:r w:rsidRPr="000C143C">
        <w:rPr>
          <w:rFonts w:eastAsia="SimSun"/>
          <w:b/>
          <w:bCs/>
          <w:sz w:val="21"/>
          <w:szCs w:val="21"/>
        </w:rPr>
        <w:t>Proposal: If UE has measurement results to report, the reported value should be meaningful value. It could be FFS what is acceptable RSRP</w:t>
      </w:r>
      <w:r>
        <w:rPr>
          <w:rFonts w:eastAsia="SimSun"/>
          <w:b/>
          <w:bCs/>
          <w:sz w:val="21"/>
          <w:szCs w:val="21"/>
        </w:rPr>
        <w:t xml:space="preserve"> reported</w:t>
      </w:r>
      <w:r w:rsidRPr="000C143C">
        <w:rPr>
          <w:rFonts w:eastAsia="SimSun"/>
          <w:b/>
          <w:bCs/>
          <w:sz w:val="21"/>
          <w:szCs w:val="21"/>
        </w:rPr>
        <w:t xml:space="preserve"> range. </w:t>
      </w:r>
    </w:p>
    <w:p w14:paraId="5C431ACB" w14:textId="77777777" w:rsidR="000E69D6" w:rsidRPr="000C143C" w:rsidRDefault="000E69D6" w:rsidP="000E69D6">
      <w:pPr>
        <w:rPr>
          <w:rFonts w:eastAsia="SimSun"/>
          <w:b/>
          <w:bCs/>
          <w:sz w:val="21"/>
          <w:szCs w:val="21"/>
        </w:rPr>
      </w:pPr>
      <w:r w:rsidRPr="000C143C">
        <w:rPr>
          <w:rFonts w:eastAsia="SimSun"/>
          <w:b/>
          <w:bCs/>
          <w:sz w:val="21"/>
          <w:szCs w:val="21"/>
        </w:rPr>
        <w:t>Proposal: If UE has no measurement results to report, then RSRP_0 can be used.</w:t>
      </w:r>
    </w:p>
    <w:p w14:paraId="1567BC29" w14:textId="77777777" w:rsidR="000E69D6" w:rsidRPr="000C143C" w:rsidRDefault="000E69D6" w:rsidP="000E69D6">
      <w:pPr>
        <w:rPr>
          <w:rFonts w:eastAsia="SimSun"/>
          <w:b/>
          <w:bCs/>
          <w:sz w:val="21"/>
          <w:szCs w:val="21"/>
        </w:rPr>
      </w:pPr>
      <w:r w:rsidRPr="000C143C">
        <w:rPr>
          <w:rFonts w:eastAsia="SimSun"/>
          <w:b/>
          <w:bCs/>
          <w:sz w:val="21"/>
          <w:szCs w:val="21"/>
        </w:rPr>
        <w:t>Proposal: If UE have measurement results but want to measure again and want to report the newly measured RSRP results, one of RSRP reported values can be considered to indicate the status of UE.</w:t>
      </w:r>
    </w:p>
    <w:p w14:paraId="647EAAFA" w14:textId="70843BF2" w:rsidR="000E69D6" w:rsidRPr="00E25ECB" w:rsidRDefault="000E69D6" w:rsidP="000E69D6">
      <w:pPr>
        <w:rPr>
          <w:rFonts w:eastAsia="SimSun"/>
          <w:b/>
          <w:bCs/>
          <w:sz w:val="21"/>
          <w:szCs w:val="21"/>
        </w:rPr>
      </w:pPr>
      <w:r w:rsidRPr="00C657C5">
        <w:rPr>
          <w:rFonts w:eastAsia="SimSun"/>
          <w:b/>
          <w:bCs/>
          <w:sz w:val="21"/>
          <w:szCs w:val="21"/>
        </w:rPr>
        <w:t>Proposal: For UE who can report L3 measurement reports, the UE can indicate</w:t>
      </w:r>
      <w:r>
        <w:rPr>
          <w:rFonts w:eastAsia="SimSun"/>
          <w:b/>
          <w:bCs/>
          <w:sz w:val="21"/>
          <w:szCs w:val="21"/>
        </w:rPr>
        <w:t xml:space="preserve"> Y</w:t>
      </w:r>
      <w:r w:rsidRPr="00C657C5">
        <w:rPr>
          <w:rFonts w:eastAsia="SimSun"/>
          <w:b/>
          <w:bCs/>
          <w:sz w:val="21"/>
          <w:szCs w:val="21"/>
        </w:rPr>
        <w:t xml:space="preserve"> number of SSBs to be measured via new optional capability. L3 measurement delay requirements for UE who support the new optional capability is </w:t>
      </w:r>
      <w:r w:rsidR="0039135F">
        <w:rPr>
          <w:rFonts w:eastAsia="SimSun"/>
          <w:b/>
          <w:bCs/>
          <w:sz w:val="21"/>
          <w:szCs w:val="21"/>
        </w:rPr>
        <w:t>defined as</w:t>
      </w:r>
      <w:r>
        <w:rPr>
          <w:rFonts w:eastAsia="SimSun"/>
          <w:b/>
          <w:bCs/>
          <w:sz w:val="21"/>
          <w:szCs w:val="21"/>
        </w:rPr>
        <w:t xml:space="preserve"> </w:t>
      </w:r>
      <w:proofErr w:type="spellStart"/>
      <w:r w:rsidR="008E3CFD" w:rsidRPr="00743B73">
        <w:rPr>
          <w:rFonts w:eastAsia="SimSun"/>
          <w:b/>
          <w:bCs/>
          <w:sz w:val="21"/>
          <w:szCs w:val="21"/>
        </w:rPr>
        <w:t>T</w:t>
      </w:r>
      <w:r w:rsidR="008E3CFD" w:rsidRPr="00743B73">
        <w:rPr>
          <w:rFonts w:eastAsia="SimSun"/>
          <w:b/>
          <w:bCs/>
          <w:sz w:val="21"/>
          <w:szCs w:val="21"/>
          <w:vertAlign w:val="subscript"/>
        </w:rPr>
        <w:t>FirstSSB_MAX</w:t>
      </w:r>
      <w:proofErr w:type="spellEnd"/>
      <w:r w:rsidR="008E3CFD" w:rsidRPr="00743B73">
        <w:rPr>
          <w:rFonts w:eastAsia="SimSun"/>
          <w:b/>
          <w:bCs/>
          <w:sz w:val="21"/>
          <w:szCs w:val="21"/>
          <w:vertAlign w:val="subscript"/>
        </w:rPr>
        <w:t xml:space="preserve"> </w:t>
      </w:r>
      <w:r w:rsidR="008E3CFD">
        <w:rPr>
          <w:rFonts w:eastAsia="SimSun"/>
          <w:b/>
          <w:bCs/>
          <w:sz w:val="21"/>
          <w:szCs w:val="21"/>
          <w:vertAlign w:val="subscript"/>
        </w:rPr>
        <w:t xml:space="preserve">+ </w:t>
      </w:r>
      <w:r w:rsidR="008E3CFD" w:rsidRPr="00A1389D">
        <w:rPr>
          <w:rFonts w:eastAsia="SimSun"/>
          <w:b/>
          <w:bCs/>
          <w:sz w:val="21"/>
          <w:szCs w:val="21"/>
        </w:rPr>
        <w:t>(</w:t>
      </w:r>
      <w:r w:rsidRPr="00C657C5">
        <w:rPr>
          <w:rFonts w:eastAsia="SimSun"/>
          <w:b/>
          <w:bCs/>
          <w:sz w:val="21"/>
          <w:szCs w:val="21"/>
        </w:rPr>
        <w:t>Y</w:t>
      </w:r>
      <w:r w:rsidR="008E3CFD">
        <w:rPr>
          <w:rFonts w:eastAsia="SimSun"/>
          <w:b/>
          <w:bCs/>
          <w:sz w:val="21"/>
          <w:szCs w:val="21"/>
        </w:rPr>
        <w:t>-1)</w:t>
      </w:r>
      <w:r w:rsidRPr="00C657C5">
        <w:rPr>
          <w:rFonts w:eastAsia="SimSun"/>
          <w:b/>
          <w:bCs/>
          <w:sz w:val="21"/>
          <w:szCs w:val="21"/>
        </w:rPr>
        <w:t xml:space="preserve"> * </w:t>
      </w:r>
      <w:proofErr w:type="spellStart"/>
      <w:r w:rsidRPr="00C657C5">
        <w:rPr>
          <w:rFonts w:eastAsia="SimSun"/>
          <w:b/>
          <w:bCs/>
          <w:sz w:val="21"/>
          <w:szCs w:val="21"/>
        </w:rPr>
        <w:t>T</w:t>
      </w:r>
      <w:r w:rsidRPr="00C657C5">
        <w:rPr>
          <w:rFonts w:eastAsia="SimSun"/>
          <w:b/>
          <w:bCs/>
          <w:sz w:val="21"/>
          <w:szCs w:val="21"/>
          <w:vertAlign w:val="subscript"/>
        </w:rPr>
        <w:t>SSB_periodicity</w:t>
      </w:r>
      <w:proofErr w:type="spellEnd"/>
      <w:r w:rsidR="0091736B">
        <w:rPr>
          <w:rFonts w:eastAsia="SimSun"/>
          <w:b/>
          <w:bCs/>
          <w:sz w:val="21"/>
          <w:szCs w:val="21"/>
          <w:vertAlign w:val="subscript"/>
        </w:rPr>
        <w:t>.</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28ECC2D" w14:textId="28E867D1" w:rsidR="007D6925" w:rsidRPr="00E647BA" w:rsidRDefault="002678B2" w:rsidP="00F44C8B">
      <w:pPr>
        <w:pStyle w:val="Header"/>
        <w:keepLines/>
        <w:tabs>
          <w:tab w:val="right" w:pos="10440"/>
          <w:tab w:val="right" w:pos="13323"/>
        </w:tabs>
        <w:spacing w:before="60" w:after="60"/>
        <w:rPr>
          <w:b w:val="0"/>
          <w:lang w:eastAsia="en-US"/>
        </w:rPr>
      </w:pPr>
      <w:r w:rsidRPr="00E647BA">
        <w:rPr>
          <w:rFonts w:ascii="Times New Roman" w:hAnsi="Times New Roman"/>
          <w:b w:val="0"/>
          <w:noProof w:val="0"/>
          <w:sz w:val="20"/>
          <w:lang w:val="en-GB" w:eastAsia="en-US"/>
        </w:rPr>
        <w:t xml:space="preserve">[1] </w:t>
      </w:r>
      <w:r w:rsidR="00B34FF3" w:rsidRPr="00E647BA">
        <w:rPr>
          <w:rFonts w:ascii="Times New Roman" w:hAnsi="Times New Roman"/>
          <w:b w:val="0"/>
          <w:noProof w:val="0"/>
          <w:sz w:val="20"/>
          <w:lang w:val="en-GB" w:eastAsia="en-US"/>
        </w:rPr>
        <w:t>R4-2217249</w:t>
      </w:r>
      <w:r w:rsidR="005115C5" w:rsidRPr="00E647BA">
        <w:rPr>
          <w:b w:val="0"/>
          <w:lang w:eastAsia="en-US"/>
        </w:rPr>
        <w:t>,</w:t>
      </w:r>
      <w:r w:rsidRPr="00E647BA">
        <w:rPr>
          <w:b w:val="0"/>
          <w:lang w:eastAsia="en-US"/>
        </w:rPr>
        <w:t xml:space="preserve"> </w:t>
      </w:r>
      <w:r w:rsidR="005D6AB9" w:rsidRPr="00E647BA">
        <w:rPr>
          <w:rFonts w:ascii="Times New Roman" w:hAnsi="Times New Roman"/>
          <w:b w:val="0"/>
          <w:sz w:val="20"/>
          <w:lang w:eastAsia="en-US"/>
        </w:rPr>
        <w:t>WF on R18 eFeRRM - FR2 SCell activation enhancement</w:t>
      </w:r>
      <w:r w:rsidR="00D06C60" w:rsidRPr="00E647BA">
        <w:rPr>
          <w:b w:val="0"/>
          <w:lang w:eastAsia="en-US"/>
        </w:rPr>
        <w:t xml:space="preserve">, </w:t>
      </w:r>
      <w:r w:rsidR="00F44C8B" w:rsidRPr="00E647BA">
        <w:rPr>
          <w:b w:val="0"/>
          <w:lang w:eastAsia="en-US"/>
        </w:rPr>
        <w:t>Apple</w:t>
      </w:r>
      <w:r w:rsidR="00D06C60" w:rsidRPr="00E647BA">
        <w:rPr>
          <w:b w:val="0"/>
          <w:lang w:eastAsia="en-US"/>
        </w:rPr>
        <w:t>, RAN4 #104</w:t>
      </w:r>
      <w:r w:rsidR="00615E34" w:rsidRPr="00E647BA">
        <w:rPr>
          <w:b w:val="0"/>
          <w:lang w:eastAsia="en-US"/>
        </w:rPr>
        <w:t>bis</w:t>
      </w:r>
      <w:r w:rsidR="00D06C60" w:rsidRPr="00E647BA">
        <w:rPr>
          <w:b w:val="0"/>
          <w:lang w:eastAsia="en-US"/>
        </w:rPr>
        <w:t>-e</w:t>
      </w:r>
    </w:p>
    <w:p w14:paraId="1B7B89E9" w14:textId="4FC8F582" w:rsidR="00E2746F" w:rsidRPr="00E647BA" w:rsidRDefault="005C4F56" w:rsidP="00E2746F">
      <w:pPr>
        <w:widowControl w:val="0"/>
        <w:spacing w:after="0"/>
        <w:rPr>
          <w:lang w:eastAsia="en-US"/>
        </w:rPr>
      </w:pPr>
      <w:r w:rsidRPr="00E647BA">
        <w:rPr>
          <w:lang w:eastAsia="en-US"/>
        </w:rPr>
        <w:t xml:space="preserve">[2] R4-2216744, </w:t>
      </w:r>
      <w:r w:rsidR="00E2746F" w:rsidRPr="00E647BA">
        <w:rPr>
          <w:lang w:eastAsia="en-US"/>
        </w:rPr>
        <w:t xml:space="preserve">Discussion on RRM requirements for FR2 unknown </w:t>
      </w:r>
      <w:proofErr w:type="spellStart"/>
      <w:r w:rsidR="00E2746F" w:rsidRPr="00E647BA">
        <w:rPr>
          <w:lang w:eastAsia="en-US"/>
        </w:rPr>
        <w:t>Scell</w:t>
      </w:r>
      <w:proofErr w:type="spellEnd"/>
      <w:r w:rsidR="00E2746F" w:rsidRPr="00E647BA">
        <w:rPr>
          <w:lang w:eastAsia="en-US"/>
        </w:rPr>
        <w:t xml:space="preserve"> activation delay reduction, Qualcomm </w:t>
      </w:r>
      <w:r w:rsidR="00E2746F" w:rsidRPr="00E647BA">
        <w:rPr>
          <w:lang w:eastAsia="en-US"/>
        </w:rPr>
        <w:lastRenderedPageBreak/>
        <w:t>Incorporated, RAN4 #104bis-e.</w:t>
      </w:r>
    </w:p>
    <w:p w14:paraId="7F4E85CC" w14:textId="6D6680CA" w:rsidR="00501367" w:rsidRPr="00E2746F" w:rsidRDefault="00501367" w:rsidP="00BF2B97">
      <w:pPr>
        <w:spacing w:before="120" w:after="0"/>
        <w:rPr>
          <w:color w:val="000000"/>
          <w:sz w:val="24"/>
          <w:szCs w:val="24"/>
          <w:lang w:val="en-US"/>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4"/>
  </w:num>
  <w:num w:numId="3">
    <w:abstractNumId w:val="13"/>
  </w:num>
  <w:num w:numId="4">
    <w:abstractNumId w:val="16"/>
  </w:num>
  <w:num w:numId="5">
    <w:abstractNumId w:val="18"/>
  </w:num>
  <w:num w:numId="6">
    <w:abstractNumId w:val="26"/>
  </w:num>
  <w:num w:numId="7">
    <w:abstractNumId w:val="8"/>
  </w:num>
  <w:num w:numId="8">
    <w:abstractNumId w:val="29"/>
  </w:num>
  <w:num w:numId="9">
    <w:abstractNumId w:val="31"/>
  </w:num>
  <w:num w:numId="10">
    <w:abstractNumId w:val="9"/>
  </w:num>
  <w:num w:numId="11">
    <w:abstractNumId w:val="5"/>
  </w:num>
  <w:num w:numId="12">
    <w:abstractNumId w:val="2"/>
  </w:num>
  <w:num w:numId="13">
    <w:abstractNumId w:val="7"/>
  </w:num>
  <w:num w:numId="14">
    <w:abstractNumId w:val="12"/>
  </w:num>
  <w:num w:numId="15">
    <w:abstractNumId w:val="6"/>
  </w:num>
  <w:num w:numId="16">
    <w:abstractNumId w:val="0"/>
  </w:num>
  <w:num w:numId="17">
    <w:abstractNumId w:val="27"/>
  </w:num>
  <w:num w:numId="18">
    <w:abstractNumId w:val="23"/>
  </w:num>
  <w:num w:numId="19">
    <w:abstractNumId w:val="19"/>
  </w:num>
  <w:num w:numId="20">
    <w:abstractNumId w:val="1"/>
  </w:num>
  <w:num w:numId="21">
    <w:abstractNumId w:val="15"/>
  </w:num>
  <w:num w:numId="22">
    <w:abstractNumId w:val="30"/>
  </w:num>
  <w:num w:numId="23">
    <w:abstractNumId w:val="10"/>
  </w:num>
  <w:num w:numId="24">
    <w:abstractNumId w:val="17"/>
  </w:num>
  <w:num w:numId="25">
    <w:abstractNumId w:val="24"/>
  </w:num>
  <w:num w:numId="26">
    <w:abstractNumId w:val="25"/>
  </w:num>
  <w:num w:numId="27">
    <w:abstractNumId w:val="22"/>
  </w:num>
  <w:num w:numId="28">
    <w:abstractNumId w:val="11"/>
  </w:num>
  <w:num w:numId="29">
    <w:abstractNumId w:val="14"/>
  </w:num>
  <w:num w:numId="30">
    <w:abstractNumId w:val="28"/>
  </w:num>
  <w:num w:numId="31">
    <w:abstractNumId w:val="20"/>
  </w:num>
  <w:num w:numId="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158"/>
    <w:rsid w:val="00017770"/>
    <w:rsid w:val="00017B6F"/>
    <w:rsid w:val="00017D88"/>
    <w:rsid w:val="000205A3"/>
    <w:rsid w:val="00020817"/>
    <w:rsid w:val="00021704"/>
    <w:rsid w:val="00021B63"/>
    <w:rsid w:val="00021BFC"/>
    <w:rsid w:val="00021CED"/>
    <w:rsid w:val="00022964"/>
    <w:rsid w:val="00022CEC"/>
    <w:rsid w:val="0002318A"/>
    <w:rsid w:val="000231C6"/>
    <w:rsid w:val="0002337C"/>
    <w:rsid w:val="000235A6"/>
    <w:rsid w:val="00023609"/>
    <w:rsid w:val="00023F26"/>
    <w:rsid w:val="00024439"/>
    <w:rsid w:val="00024767"/>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1E7"/>
    <w:rsid w:val="00052300"/>
    <w:rsid w:val="0005305E"/>
    <w:rsid w:val="0005384D"/>
    <w:rsid w:val="0005470A"/>
    <w:rsid w:val="00054876"/>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144"/>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1778"/>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A"/>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143C"/>
    <w:rsid w:val="000C18C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9D6"/>
    <w:rsid w:val="000E6AC5"/>
    <w:rsid w:val="000E6D4B"/>
    <w:rsid w:val="000E7763"/>
    <w:rsid w:val="000E7E69"/>
    <w:rsid w:val="000F07B0"/>
    <w:rsid w:val="000F0BF5"/>
    <w:rsid w:val="000F0D32"/>
    <w:rsid w:val="000F13AB"/>
    <w:rsid w:val="000F1AE8"/>
    <w:rsid w:val="000F2230"/>
    <w:rsid w:val="000F2FF6"/>
    <w:rsid w:val="000F4674"/>
    <w:rsid w:val="000F4E48"/>
    <w:rsid w:val="000F502F"/>
    <w:rsid w:val="000F519D"/>
    <w:rsid w:val="000F5839"/>
    <w:rsid w:val="000F625B"/>
    <w:rsid w:val="000F65D1"/>
    <w:rsid w:val="000F67C0"/>
    <w:rsid w:val="000F69BC"/>
    <w:rsid w:val="000F7B04"/>
    <w:rsid w:val="000F7ECB"/>
    <w:rsid w:val="0010022F"/>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4F32"/>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5AA"/>
    <w:rsid w:val="001319D3"/>
    <w:rsid w:val="00131AFF"/>
    <w:rsid w:val="00132285"/>
    <w:rsid w:val="00132682"/>
    <w:rsid w:val="001336CE"/>
    <w:rsid w:val="00133AF5"/>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CC1"/>
    <w:rsid w:val="001A4F4F"/>
    <w:rsid w:val="001A5125"/>
    <w:rsid w:val="001A5F89"/>
    <w:rsid w:val="001A61D5"/>
    <w:rsid w:val="001A66DC"/>
    <w:rsid w:val="001A6C4F"/>
    <w:rsid w:val="001A75EB"/>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E74D0"/>
    <w:rsid w:val="001F0951"/>
    <w:rsid w:val="001F0E38"/>
    <w:rsid w:val="001F2AE3"/>
    <w:rsid w:val="001F2F1D"/>
    <w:rsid w:val="001F3003"/>
    <w:rsid w:val="001F3620"/>
    <w:rsid w:val="001F3816"/>
    <w:rsid w:val="001F3951"/>
    <w:rsid w:val="001F4589"/>
    <w:rsid w:val="001F4FC7"/>
    <w:rsid w:val="001F6838"/>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5A1"/>
    <w:rsid w:val="002167A7"/>
    <w:rsid w:val="00216A48"/>
    <w:rsid w:val="00217A70"/>
    <w:rsid w:val="00220D8F"/>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0E5"/>
    <w:rsid w:val="002302A3"/>
    <w:rsid w:val="002317B0"/>
    <w:rsid w:val="00232051"/>
    <w:rsid w:val="00232417"/>
    <w:rsid w:val="002328F2"/>
    <w:rsid w:val="00232F36"/>
    <w:rsid w:val="00232F73"/>
    <w:rsid w:val="00233111"/>
    <w:rsid w:val="0023381C"/>
    <w:rsid w:val="00233B27"/>
    <w:rsid w:val="00233C2C"/>
    <w:rsid w:val="00233D80"/>
    <w:rsid w:val="0023438C"/>
    <w:rsid w:val="0023468E"/>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2D4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4B0"/>
    <w:rsid w:val="002A363C"/>
    <w:rsid w:val="002A3A92"/>
    <w:rsid w:val="002A4AEF"/>
    <w:rsid w:val="002A5317"/>
    <w:rsid w:val="002A5388"/>
    <w:rsid w:val="002A5700"/>
    <w:rsid w:val="002A5A78"/>
    <w:rsid w:val="002A5AFF"/>
    <w:rsid w:val="002A6333"/>
    <w:rsid w:val="002A746D"/>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0F79"/>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C772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17F99"/>
    <w:rsid w:val="003206DF"/>
    <w:rsid w:val="00320919"/>
    <w:rsid w:val="0032097B"/>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2AD3"/>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D"/>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35F"/>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6FF6"/>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142"/>
    <w:rsid w:val="0041340A"/>
    <w:rsid w:val="00413E03"/>
    <w:rsid w:val="004145A0"/>
    <w:rsid w:val="0041483A"/>
    <w:rsid w:val="004149F8"/>
    <w:rsid w:val="00414A12"/>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4A4"/>
    <w:rsid w:val="004316DC"/>
    <w:rsid w:val="004326A9"/>
    <w:rsid w:val="00432734"/>
    <w:rsid w:val="00432E9E"/>
    <w:rsid w:val="00433719"/>
    <w:rsid w:val="00434334"/>
    <w:rsid w:val="004347C9"/>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C4"/>
    <w:rsid w:val="0044277F"/>
    <w:rsid w:val="00442D26"/>
    <w:rsid w:val="00442D91"/>
    <w:rsid w:val="004433AE"/>
    <w:rsid w:val="004433F4"/>
    <w:rsid w:val="00443621"/>
    <w:rsid w:val="00443818"/>
    <w:rsid w:val="00443848"/>
    <w:rsid w:val="004438E2"/>
    <w:rsid w:val="004444AB"/>
    <w:rsid w:val="004444B8"/>
    <w:rsid w:val="00444831"/>
    <w:rsid w:val="00444C40"/>
    <w:rsid w:val="00445215"/>
    <w:rsid w:val="004465D0"/>
    <w:rsid w:val="00446F99"/>
    <w:rsid w:val="004472C0"/>
    <w:rsid w:val="00447317"/>
    <w:rsid w:val="00447717"/>
    <w:rsid w:val="004503DC"/>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C93"/>
    <w:rsid w:val="00464FBA"/>
    <w:rsid w:val="0046540F"/>
    <w:rsid w:val="00466083"/>
    <w:rsid w:val="004667D5"/>
    <w:rsid w:val="00466C24"/>
    <w:rsid w:val="00466C38"/>
    <w:rsid w:val="00466EAD"/>
    <w:rsid w:val="004672AE"/>
    <w:rsid w:val="0046736E"/>
    <w:rsid w:val="004673F2"/>
    <w:rsid w:val="00467962"/>
    <w:rsid w:val="00467BD9"/>
    <w:rsid w:val="00470343"/>
    <w:rsid w:val="004705F8"/>
    <w:rsid w:val="00470D6B"/>
    <w:rsid w:val="00471085"/>
    <w:rsid w:val="00471253"/>
    <w:rsid w:val="0047146C"/>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7A6"/>
    <w:rsid w:val="00484862"/>
    <w:rsid w:val="00484A20"/>
    <w:rsid w:val="00484B48"/>
    <w:rsid w:val="00484C1C"/>
    <w:rsid w:val="00484C7E"/>
    <w:rsid w:val="00485D94"/>
    <w:rsid w:val="00487756"/>
    <w:rsid w:val="00487F52"/>
    <w:rsid w:val="0049011D"/>
    <w:rsid w:val="0049092C"/>
    <w:rsid w:val="004913AA"/>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33DC"/>
    <w:rsid w:val="004A341F"/>
    <w:rsid w:val="004A3685"/>
    <w:rsid w:val="004A4170"/>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C16"/>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3F9"/>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BBE"/>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4B05"/>
    <w:rsid w:val="00525233"/>
    <w:rsid w:val="005258B8"/>
    <w:rsid w:val="00526382"/>
    <w:rsid w:val="0052688D"/>
    <w:rsid w:val="00526A97"/>
    <w:rsid w:val="00526B31"/>
    <w:rsid w:val="00527289"/>
    <w:rsid w:val="00527452"/>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65B4"/>
    <w:rsid w:val="005474B6"/>
    <w:rsid w:val="005501DA"/>
    <w:rsid w:val="00550464"/>
    <w:rsid w:val="00551684"/>
    <w:rsid w:val="00551860"/>
    <w:rsid w:val="005519E1"/>
    <w:rsid w:val="00551A7B"/>
    <w:rsid w:val="00551DC3"/>
    <w:rsid w:val="005520D7"/>
    <w:rsid w:val="00552796"/>
    <w:rsid w:val="005529FC"/>
    <w:rsid w:val="005536D9"/>
    <w:rsid w:val="00553846"/>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56"/>
    <w:rsid w:val="005C50B8"/>
    <w:rsid w:val="005C5D40"/>
    <w:rsid w:val="005C6DD8"/>
    <w:rsid w:val="005C6DDC"/>
    <w:rsid w:val="005C6E25"/>
    <w:rsid w:val="005C70F0"/>
    <w:rsid w:val="005D005F"/>
    <w:rsid w:val="005D0268"/>
    <w:rsid w:val="005D0AAB"/>
    <w:rsid w:val="005D1530"/>
    <w:rsid w:val="005D1B21"/>
    <w:rsid w:val="005D21BB"/>
    <w:rsid w:val="005D2814"/>
    <w:rsid w:val="005D2D92"/>
    <w:rsid w:val="005D3879"/>
    <w:rsid w:val="005D4B10"/>
    <w:rsid w:val="005D4C37"/>
    <w:rsid w:val="005D51F3"/>
    <w:rsid w:val="005D5CBC"/>
    <w:rsid w:val="005D5F26"/>
    <w:rsid w:val="005D6AB9"/>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2C2"/>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8E2"/>
    <w:rsid w:val="00623A68"/>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C8"/>
    <w:rsid w:val="006353ED"/>
    <w:rsid w:val="0063627F"/>
    <w:rsid w:val="00636434"/>
    <w:rsid w:val="00636D69"/>
    <w:rsid w:val="0063773B"/>
    <w:rsid w:val="006378F9"/>
    <w:rsid w:val="006403DE"/>
    <w:rsid w:val="0064071D"/>
    <w:rsid w:val="00640762"/>
    <w:rsid w:val="00640E35"/>
    <w:rsid w:val="00642E01"/>
    <w:rsid w:val="00642E1E"/>
    <w:rsid w:val="0064347C"/>
    <w:rsid w:val="00643680"/>
    <w:rsid w:val="00643BF8"/>
    <w:rsid w:val="006447CC"/>
    <w:rsid w:val="00644844"/>
    <w:rsid w:val="00645CE8"/>
    <w:rsid w:val="0064613C"/>
    <w:rsid w:val="006461D9"/>
    <w:rsid w:val="00647194"/>
    <w:rsid w:val="00647E71"/>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6D8"/>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1DCC"/>
    <w:rsid w:val="00672CB8"/>
    <w:rsid w:val="00673611"/>
    <w:rsid w:val="0067368D"/>
    <w:rsid w:val="00673D05"/>
    <w:rsid w:val="00673FCD"/>
    <w:rsid w:val="006741F1"/>
    <w:rsid w:val="00674D9B"/>
    <w:rsid w:val="006753ED"/>
    <w:rsid w:val="00675A4E"/>
    <w:rsid w:val="0067670F"/>
    <w:rsid w:val="006769E6"/>
    <w:rsid w:val="006773E0"/>
    <w:rsid w:val="00677555"/>
    <w:rsid w:val="00677BE8"/>
    <w:rsid w:val="00677F7F"/>
    <w:rsid w:val="0068000F"/>
    <w:rsid w:val="00680ACB"/>
    <w:rsid w:val="00680E5A"/>
    <w:rsid w:val="006810A4"/>
    <w:rsid w:val="006812D8"/>
    <w:rsid w:val="006817FC"/>
    <w:rsid w:val="00681A4D"/>
    <w:rsid w:val="00681FA7"/>
    <w:rsid w:val="006834CE"/>
    <w:rsid w:val="006838F6"/>
    <w:rsid w:val="006842BE"/>
    <w:rsid w:val="0068472C"/>
    <w:rsid w:val="00684B2B"/>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1EFE"/>
    <w:rsid w:val="006A2034"/>
    <w:rsid w:val="006A270A"/>
    <w:rsid w:val="006A27D3"/>
    <w:rsid w:val="006A27D6"/>
    <w:rsid w:val="006A284F"/>
    <w:rsid w:val="006A2DF2"/>
    <w:rsid w:val="006A33F4"/>
    <w:rsid w:val="006A3DD3"/>
    <w:rsid w:val="006A40CF"/>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8F9"/>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1B0F"/>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17FA3"/>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1D48"/>
    <w:rsid w:val="0074319B"/>
    <w:rsid w:val="00743B73"/>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667D"/>
    <w:rsid w:val="00757789"/>
    <w:rsid w:val="00757E61"/>
    <w:rsid w:val="00757E96"/>
    <w:rsid w:val="007600C8"/>
    <w:rsid w:val="00760112"/>
    <w:rsid w:val="0076012F"/>
    <w:rsid w:val="00761337"/>
    <w:rsid w:val="007613F1"/>
    <w:rsid w:val="00761BDB"/>
    <w:rsid w:val="00761C85"/>
    <w:rsid w:val="00763DF9"/>
    <w:rsid w:val="00764498"/>
    <w:rsid w:val="007646ED"/>
    <w:rsid w:val="0076474C"/>
    <w:rsid w:val="00764BA2"/>
    <w:rsid w:val="00764DB5"/>
    <w:rsid w:val="007655C4"/>
    <w:rsid w:val="007661B3"/>
    <w:rsid w:val="00766345"/>
    <w:rsid w:val="00766FB6"/>
    <w:rsid w:val="007679B4"/>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0F7"/>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2FFB"/>
    <w:rsid w:val="0079306E"/>
    <w:rsid w:val="007950B3"/>
    <w:rsid w:val="00795AC4"/>
    <w:rsid w:val="00795EFD"/>
    <w:rsid w:val="00796E4F"/>
    <w:rsid w:val="00797B59"/>
    <w:rsid w:val="00797F2D"/>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181"/>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290"/>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787"/>
    <w:rsid w:val="00830834"/>
    <w:rsid w:val="00830921"/>
    <w:rsid w:val="00830A86"/>
    <w:rsid w:val="00830C2E"/>
    <w:rsid w:val="00831004"/>
    <w:rsid w:val="0083154F"/>
    <w:rsid w:val="00831707"/>
    <w:rsid w:val="00831A5A"/>
    <w:rsid w:val="008321AF"/>
    <w:rsid w:val="0083222C"/>
    <w:rsid w:val="00832C19"/>
    <w:rsid w:val="00833B36"/>
    <w:rsid w:val="00834970"/>
    <w:rsid w:val="00834973"/>
    <w:rsid w:val="00834E3B"/>
    <w:rsid w:val="008356B8"/>
    <w:rsid w:val="008363D5"/>
    <w:rsid w:val="008363F1"/>
    <w:rsid w:val="00836555"/>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604"/>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4A82"/>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0C6"/>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7F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361"/>
    <w:rsid w:val="008E3481"/>
    <w:rsid w:val="008E35C3"/>
    <w:rsid w:val="008E3CFD"/>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95E"/>
    <w:rsid w:val="008F6BF8"/>
    <w:rsid w:val="008F6DC6"/>
    <w:rsid w:val="008F7304"/>
    <w:rsid w:val="008F7553"/>
    <w:rsid w:val="008F7CC2"/>
    <w:rsid w:val="00900521"/>
    <w:rsid w:val="00900A12"/>
    <w:rsid w:val="00900AF7"/>
    <w:rsid w:val="00900B62"/>
    <w:rsid w:val="00901EB7"/>
    <w:rsid w:val="0090240B"/>
    <w:rsid w:val="009027E8"/>
    <w:rsid w:val="00902C22"/>
    <w:rsid w:val="009035ED"/>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4F64"/>
    <w:rsid w:val="009152FA"/>
    <w:rsid w:val="0091555F"/>
    <w:rsid w:val="0091564E"/>
    <w:rsid w:val="0091571A"/>
    <w:rsid w:val="0091590B"/>
    <w:rsid w:val="00915B3B"/>
    <w:rsid w:val="00916A5D"/>
    <w:rsid w:val="0091736B"/>
    <w:rsid w:val="009178CD"/>
    <w:rsid w:val="00917A2E"/>
    <w:rsid w:val="0092162E"/>
    <w:rsid w:val="009216A3"/>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5E6"/>
    <w:rsid w:val="00932642"/>
    <w:rsid w:val="0093287E"/>
    <w:rsid w:val="00932B72"/>
    <w:rsid w:val="00933089"/>
    <w:rsid w:val="00933C5F"/>
    <w:rsid w:val="00933D80"/>
    <w:rsid w:val="0093428D"/>
    <w:rsid w:val="00934406"/>
    <w:rsid w:val="00934431"/>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4A0"/>
    <w:rsid w:val="0096054F"/>
    <w:rsid w:val="009615E0"/>
    <w:rsid w:val="009616A1"/>
    <w:rsid w:val="0096189C"/>
    <w:rsid w:val="00961DC2"/>
    <w:rsid w:val="009620EC"/>
    <w:rsid w:val="00962566"/>
    <w:rsid w:val="009625CA"/>
    <w:rsid w:val="0096356A"/>
    <w:rsid w:val="009647F0"/>
    <w:rsid w:val="0096509D"/>
    <w:rsid w:val="009651B0"/>
    <w:rsid w:val="00966264"/>
    <w:rsid w:val="009663DA"/>
    <w:rsid w:val="00966612"/>
    <w:rsid w:val="00966838"/>
    <w:rsid w:val="009673C2"/>
    <w:rsid w:val="00967693"/>
    <w:rsid w:val="009676A6"/>
    <w:rsid w:val="0097011D"/>
    <w:rsid w:val="00970373"/>
    <w:rsid w:val="009703E5"/>
    <w:rsid w:val="009704FF"/>
    <w:rsid w:val="00971301"/>
    <w:rsid w:val="00971BEE"/>
    <w:rsid w:val="00971C43"/>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559"/>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5639"/>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94B"/>
    <w:rsid w:val="009E6DAC"/>
    <w:rsid w:val="009E71F8"/>
    <w:rsid w:val="009E7517"/>
    <w:rsid w:val="009E781F"/>
    <w:rsid w:val="009E7C3B"/>
    <w:rsid w:val="009F0936"/>
    <w:rsid w:val="009F09C9"/>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A01127"/>
    <w:rsid w:val="00A0163C"/>
    <w:rsid w:val="00A01DD3"/>
    <w:rsid w:val="00A02910"/>
    <w:rsid w:val="00A02B07"/>
    <w:rsid w:val="00A02E9C"/>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389D"/>
    <w:rsid w:val="00A145FB"/>
    <w:rsid w:val="00A14A07"/>
    <w:rsid w:val="00A14A88"/>
    <w:rsid w:val="00A14B42"/>
    <w:rsid w:val="00A14F87"/>
    <w:rsid w:val="00A15516"/>
    <w:rsid w:val="00A15628"/>
    <w:rsid w:val="00A15935"/>
    <w:rsid w:val="00A16273"/>
    <w:rsid w:val="00A162DA"/>
    <w:rsid w:val="00A167BE"/>
    <w:rsid w:val="00A17112"/>
    <w:rsid w:val="00A17330"/>
    <w:rsid w:val="00A173D4"/>
    <w:rsid w:val="00A17B6A"/>
    <w:rsid w:val="00A17D67"/>
    <w:rsid w:val="00A20112"/>
    <w:rsid w:val="00A20743"/>
    <w:rsid w:val="00A20AA9"/>
    <w:rsid w:val="00A21600"/>
    <w:rsid w:val="00A2214B"/>
    <w:rsid w:val="00A221E7"/>
    <w:rsid w:val="00A22759"/>
    <w:rsid w:val="00A22991"/>
    <w:rsid w:val="00A22A30"/>
    <w:rsid w:val="00A22E47"/>
    <w:rsid w:val="00A22E71"/>
    <w:rsid w:val="00A23055"/>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7A7"/>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902"/>
    <w:rsid w:val="00A436C1"/>
    <w:rsid w:val="00A43E62"/>
    <w:rsid w:val="00A43F7D"/>
    <w:rsid w:val="00A4508D"/>
    <w:rsid w:val="00A4545A"/>
    <w:rsid w:val="00A46503"/>
    <w:rsid w:val="00A46792"/>
    <w:rsid w:val="00A4680C"/>
    <w:rsid w:val="00A46B75"/>
    <w:rsid w:val="00A47107"/>
    <w:rsid w:val="00A475F6"/>
    <w:rsid w:val="00A50B26"/>
    <w:rsid w:val="00A50F08"/>
    <w:rsid w:val="00A51420"/>
    <w:rsid w:val="00A5157B"/>
    <w:rsid w:val="00A517EF"/>
    <w:rsid w:val="00A517FF"/>
    <w:rsid w:val="00A51DCB"/>
    <w:rsid w:val="00A52419"/>
    <w:rsid w:val="00A524C3"/>
    <w:rsid w:val="00A524D1"/>
    <w:rsid w:val="00A52E52"/>
    <w:rsid w:val="00A534D7"/>
    <w:rsid w:val="00A53B8F"/>
    <w:rsid w:val="00A53D14"/>
    <w:rsid w:val="00A53FD0"/>
    <w:rsid w:val="00A54952"/>
    <w:rsid w:val="00A54DD0"/>
    <w:rsid w:val="00A55AB1"/>
    <w:rsid w:val="00A55F25"/>
    <w:rsid w:val="00A57C7F"/>
    <w:rsid w:val="00A57FED"/>
    <w:rsid w:val="00A60AE3"/>
    <w:rsid w:val="00A60E3E"/>
    <w:rsid w:val="00A6104B"/>
    <w:rsid w:val="00A61847"/>
    <w:rsid w:val="00A61F92"/>
    <w:rsid w:val="00A626F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15"/>
    <w:rsid w:val="00A80CEE"/>
    <w:rsid w:val="00A811BF"/>
    <w:rsid w:val="00A812C2"/>
    <w:rsid w:val="00A8166F"/>
    <w:rsid w:val="00A82167"/>
    <w:rsid w:val="00A82A5A"/>
    <w:rsid w:val="00A82FDD"/>
    <w:rsid w:val="00A8307D"/>
    <w:rsid w:val="00A830D6"/>
    <w:rsid w:val="00A84C62"/>
    <w:rsid w:val="00A84EEC"/>
    <w:rsid w:val="00A859EE"/>
    <w:rsid w:val="00A85DB3"/>
    <w:rsid w:val="00A869D2"/>
    <w:rsid w:val="00A87514"/>
    <w:rsid w:val="00A87AB9"/>
    <w:rsid w:val="00A90B25"/>
    <w:rsid w:val="00A91B8F"/>
    <w:rsid w:val="00A91E42"/>
    <w:rsid w:val="00A92091"/>
    <w:rsid w:val="00A922F0"/>
    <w:rsid w:val="00A92D88"/>
    <w:rsid w:val="00A9409F"/>
    <w:rsid w:val="00A941D9"/>
    <w:rsid w:val="00A944C1"/>
    <w:rsid w:val="00A94638"/>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4F4D"/>
    <w:rsid w:val="00AC51C7"/>
    <w:rsid w:val="00AC5439"/>
    <w:rsid w:val="00AC56E5"/>
    <w:rsid w:val="00AC5C43"/>
    <w:rsid w:val="00AC6211"/>
    <w:rsid w:val="00AC6B38"/>
    <w:rsid w:val="00AC7445"/>
    <w:rsid w:val="00AC7A03"/>
    <w:rsid w:val="00AD0094"/>
    <w:rsid w:val="00AD056C"/>
    <w:rsid w:val="00AD07BA"/>
    <w:rsid w:val="00AD0C74"/>
    <w:rsid w:val="00AD0CB9"/>
    <w:rsid w:val="00AD203D"/>
    <w:rsid w:val="00AD267F"/>
    <w:rsid w:val="00AD35A0"/>
    <w:rsid w:val="00AD3BCA"/>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591"/>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1EE"/>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2A18"/>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4AE"/>
    <w:rsid w:val="00B23668"/>
    <w:rsid w:val="00B2366B"/>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4FF3"/>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5F1"/>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25B"/>
    <w:rsid w:val="00B753CF"/>
    <w:rsid w:val="00B75498"/>
    <w:rsid w:val="00B767AF"/>
    <w:rsid w:val="00B7717B"/>
    <w:rsid w:val="00B77567"/>
    <w:rsid w:val="00B80761"/>
    <w:rsid w:val="00B80A9C"/>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761"/>
    <w:rsid w:val="00BB6828"/>
    <w:rsid w:val="00BB7843"/>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D84"/>
    <w:rsid w:val="00BE6FCA"/>
    <w:rsid w:val="00BE75E5"/>
    <w:rsid w:val="00BF082B"/>
    <w:rsid w:val="00BF0F44"/>
    <w:rsid w:val="00BF1825"/>
    <w:rsid w:val="00BF2602"/>
    <w:rsid w:val="00BF263D"/>
    <w:rsid w:val="00BF2B97"/>
    <w:rsid w:val="00BF2C3E"/>
    <w:rsid w:val="00BF2C5F"/>
    <w:rsid w:val="00BF2E0A"/>
    <w:rsid w:val="00BF3925"/>
    <w:rsid w:val="00BF3C2F"/>
    <w:rsid w:val="00BF3EC6"/>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8CE"/>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D4"/>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4EC"/>
    <w:rsid w:val="00C341B6"/>
    <w:rsid w:val="00C343B1"/>
    <w:rsid w:val="00C3557A"/>
    <w:rsid w:val="00C35889"/>
    <w:rsid w:val="00C35C5C"/>
    <w:rsid w:val="00C35CDD"/>
    <w:rsid w:val="00C36033"/>
    <w:rsid w:val="00C366D6"/>
    <w:rsid w:val="00C3673D"/>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320"/>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3BE"/>
    <w:rsid w:val="00C64782"/>
    <w:rsid w:val="00C64879"/>
    <w:rsid w:val="00C64BDE"/>
    <w:rsid w:val="00C653DE"/>
    <w:rsid w:val="00C657C5"/>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76E7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4A48"/>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08D6"/>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A9A"/>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BAD"/>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4E0"/>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A67"/>
    <w:rsid w:val="00D84EEE"/>
    <w:rsid w:val="00D86710"/>
    <w:rsid w:val="00D86943"/>
    <w:rsid w:val="00D87228"/>
    <w:rsid w:val="00D8747C"/>
    <w:rsid w:val="00D87538"/>
    <w:rsid w:val="00D87A5B"/>
    <w:rsid w:val="00D87F17"/>
    <w:rsid w:val="00D903A1"/>
    <w:rsid w:val="00D9125C"/>
    <w:rsid w:val="00D92230"/>
    <w:rsid w:val="00D924F4"/>
    <w:rsid w:val="00D92533"/>
    <w:rsid w:val="00D92737"/>
    <w:rsid w:val="00D92F2E"/>
    <w:rsid w:val="00D93B33"/>
    <w:rsid w:val="00D94E66"/>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94F"/>
    <w:rsid w:val="00DA56A2"/>
    <w:rsid w:val="00DA5729"/>
    <w:rsid w:val="00DA5BCB"/>
    <w:rsid w:val="00DA6416"/>
    <w:rsid w:val="00DA65B3"/>
    <w:rsid w:val="00DA79CB"/>
    <w:rsid w:val="00DB089A"/>
    <w:rsid w:val="00DB0AFB"/>
    <w:rsid w:val="00DB14DA"/>
    <w:rsid w:val="00DB16A3"/>
    <w:rsid w:val="00DB1BDD"/>
    <w:rsid w:val="00DB3144"/>
    <w:rsid w:val="00DB367A"/>
    <w:rsid w:val="00DB45FD"/>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30D"/>
    <w:rsid w:val="00DC7B05"/>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7069"/>
    <w:rsid w:val="00DD73E3"/>
    <w:rsid w:val="00DD75C7"/>
    <w:rsid w:val="00DD7AE8"/>
    <w:rsid w:val="00DD7DAF"/>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526F"/>
    <w:rsid w:val="00DF6639"/>
    <w:rsid w:val="00DF6693"/>
    <w:rsid w:val="00DF6B35"/>
    <w:rsid w:val="00E00029"/>
    <w:rsid w:val="00E0040D"/>
    <w:rsid w:val="00E00559"/>
    <w:rsid w:val="00E01B84"/>
    <w:rsid w:val="00E02863"/>
    <w:rsid w:val="00E0350C"/>
    <w:rsid w:val="00E036C0"/>
    <w:rsid w:val="00E03F11"/>
    <w:rsid w:val="00E047C9"/>
    <w:rsid w:val="00E0502E"/>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7B6"/>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5ECB"/>
    <w:rsid w:val="00E267E6"/>
    <w:rsid w:val="00E2746F"/>
    <w:rsid w:val="00E27F78"/>
    <w:rsid w:val="00E301B5"/>
    <w:rsid w:val="00E3027F"/>
    <w:rsid w:val="00E30BA1"/>
    <w:rsid w:val="00E30C96"/>
    <w:rsid w:val="00E311C9"/>
    <w:rsid w:val="00E31B22"/>
    <w:rsid w:val="00E33284"/>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0C"/>
    <w:rsid w:val="00E60C77"/>
    <w:rsid w:val="00E60D61"/>
    <w:rsid w:val="00E61E3B"/>
    <w:rsid w:val="00E62ABC"/>
    <w:rsid w:val="00E62F9F"/>
    <w:rsid w:val="00E63539"/>
    <w:rsid w:val="00E647BA"/>
    <w:rsid w:val="00E65128"/>
    <w:rsid w:val="00E6577B"/>
    <w:rsid w:val="00E703DC"/>
    <w:rsid w:val="00E70A2D"/>
    <w:rsid w:val="00E70D23"/>
    <w:rsid w:val="00E71D07"/>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EA"/>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5E0D"/>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387E"/>
    <w:rsid w:val="00ED414A"/>
    <w:rsid w:val="00ED45C2"/>
    <w:rsid w:val="00ED4E1F"/>
    <w:rsid w:val="00ED5512"/>
    <w:rsid w:val="00ED5900"/>
    <w:rsid w:val="00ED59FE"/>
    <w:rsid w:val="00ED5C63"/>
    <w:rsid w:val="00ED663F"/>
    <w:rsid w:val="00ED6C50"/>
    <w:rsid w:val="00ED7171"/>
    <w:rsid w:val="00ED75D5"/>
    <w:rsid w:val="00ED7F9D"/>
    <w:rsid w:val="00EE050F"/>
    <w:rsid w:val="00EE0806"/>
    <w:rsid w:val="00EE0841"/>
    <w:rsid w:val="00EE1034"/>
    <w:rsid w:val="00EE132A"/>
    <w:rsid w:val="00EE13E0"/>
    <w:rsid w:val="00EE1880"/>
    <w:rsid w:val="00EE1AA1"/>
    <w:rsid w:val="00EE1AEB"/>
    <w:rsid w:val="00EE1DCF"/>
    <w:rsid w:val="00EE2D7C"/>
    <w:rsid w:val="00EE2E11"/>
    <w:rsid w:val="00EE3508"/>
    <w:rsid w:val="00EE3A1B"/>
    <w:rsid w:val="00EE3F4E"/>
    <w:rsid w:val="00EE4179"/>
    <w:rsid w:val="00EE45C2"/>
    <w:rsid w:val="00EE465B"/>
    <w:rsid w:val="00EE475D"/>
    <w:rsid w:val="00EE4FCC"/>
    <w:rsid w:val="00EE5042"/>
    <w:rsid w:val="00EE5E3E"/>
    <w:rsid w:val="00EE5EEE"/>
    <w:rsid w:val="00EE6512"/>
    <w:rsid w:val="00EE6533"/>
    <w:rsid w:val="00EE66BE"/>
    <w:rsid w:val="00EE6A30"/>
    <w:rsid w:val="00EE6DB8"/>
    <w:rsid w:val="00EE7494"/>
    <w:rsid w:val="00EE7AFC"/>
    <w:rsid w:val="00EE7CC2"/>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6CC"/>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A0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C8B"/>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3D66"/>
    <w:rsid w:val="00F7445A"/>
    <w:rsid w:val="00F7452D"/>
    <w:rsid w:val="00F7495E"/>
    <w:rsid w:val="00F74E2C"/>
    <w:rsid w:val="00F759C0"/>
    <w:rsid w:val="00F75BBA"/>
    <w:rsid w:val="00F75DCF"/>
    <w:rsid w:val="00F75E77"/>
    <w:rsid w:val="00F7600F"/>
    <w:rsid w:val="00F77A33"/>
    <w:rsid w:val="00F8014C"/>
    <w:rsid w:val="00F80EE9"/>
    <w:rsid w:val="00F814DA"/>
    <w:rsid w:val="00F81781"/>
    <w:rsid w:val="00F81A6E"/>
    <w:rsid w:val="00F81DD1"/>
    <w:rsid w:val="00F83E8B"/>
    <w:rsid w:val="00F8462C"/>
    <w:rsid w:val="00F85AE6"/>
    <w:rsid w:val="00F8606A"/>
    <w:rsid w:val="00F861CE"/>
    <w:rsid w:val="00F867BA"/>
    <w:rsid w:val="00F86ABA"/>
    <w:rsid w:val="00F87177"/>
    <w:rsid w:val="00F879D6"/>
    <w:rsid w:val="00F91232"/>
    <w:rsid w:val="00F91524"/>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1BE"/>
    <w:rsid w:val="00FC391C"/>
    <w:rsid w:val="00FC66D7"/>
    <w:rsid w:val="00FC67BA"/>
    <w:rsid w:val="00FC699C"/>
    <w:rsid w:val="00FC73BF"/>
    <w:rsid w:val="00FC7429"/>
    <w:rsid w:val="00FC776C"/>
    <w:rsid w:val="00FC7B97"/>
    <w:rsid w:val="00FC7D68"/>
    <w:rsid w:val="00FD018F"/>
    <w:rsid w:val="00FD0326"/>
    <w:rsid w:val="00FD0DDA"/>
    <w:rsid w:val="00FD1498"/>
    <w:rsid w:val="00FD18F7"/>
    <w:rsid w:val="00FD28E8"/>
    <w:rsid w:val="00FD3B99"/>
    <w:rsid w:val="00FD4485"/>
    <w:rsid w:val="00FD4AA8"/>
    <w:rsid w:val="00FD4C0B"/>
    <w:rsid w:val="00FD4C57"/>
    <w:rsid w:val="00FD57E9"/>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4</Pages>
  <Words>1438</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442</cp:revision>
  <dcterms:created xsi:type="dcterms:W3CDTF">2022-11-04T08:01:00Z</dcterms:created>
  <dcterms:modified xsi:type="dcterms:W3CDTF">2022-11-07T19:33:00Z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